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BC30" w14:textId="77777777" w:rsidR="00EF5F54" w:rsidRDefault="00EF5F54" w:rsidP="003348F4">
      <w:pPr>
        <w:shd w:val="clear" w:color="auto" w:fill="FFFFFF"/>
        <w:spacing w:after="150" w:line="270" w:lineRule="atLeast"/>
        <w:outlineLvl w:val="3"/>
        <w:rPr>
          <w:rFonts w:ascii="Arial" w:hAnsi="Arial" w:cs="Arial"/>
          <w:b/>
          <w:bCs/>
          <w:color w:val="16546B"/>
          <w:sz w:val="18"/>
          <w:szCs w:val="18"/>
        </w:rPr>
      </w:pPr>
    </w:p>
    <w:p w14:paraId="58186E94" w14:textId="77777777" w:rsidR="00095BE1" w:rsidRDefault="00095BE1" w:rsidP="003348F4">
      <w:pPr>
        <w:shd w:val="clear" w:color="auto" w:fill="FFFFFF"/>
        <w:spacing w:after="150" w:line="270" w:lineRule="atLeast"/>
        <w:outlineLvl w:val="3"/>
        <w:rPr>
          <w:rFonts w:ascii="Arial" w:hAnsi="Arial" w:cs="Arial"/>
          <w:b/>
          <w:bCs/>
          <w:color w:val="16546B"/>
          <w:sz w:val="18"/>
          <w:szCs w:val="18"/>
        </w:rPr>
      </w:pPr>
    </w:p>
    <w:p w14:paraId="3C57083F" w14:textId="77777777" w:rsidR="003348F4" w:rsidRDefault="003348F4" w:rsidP="003348F4">
      <w:pPr>
        <w:shd w:val="clear" w:color="auto" w:fill="FFFFFF"/>
        <w:spacing w:after="150" w:line="270" w:lineRule="atLeast"/>
        <w:outlineLvl w:val="3"/>
        <w:rPr>
          <w:rFonts w:ascii="Arial" w:hAnsi="Arial" w:cs="Arial"/>
          <w:b/>
          <w:bCs/>
          <w:color w:val="16546B"/>
          <w:sz w:val="18"/>
          <w:szCs w:val="18"/>
        </w:rPr>
      </w:pPr>
      <w:r w:rsidRPr="002E4744">
        <w:rPr>
          <w:rFonts w:ascii="Arial" w:hAnsi="Arial" w:cs="Arial"/>
          <w:b/>
          <w:bCs/>
          <w:color w:val="16546B"/>
          <w:sz w:val="18"/>
          <w:szCs w:val="18"/>
        </w:rPr>
        <w:t>MUUTOKSET VARHA</w:t>
      </w:r>
      <w:r>
        <w:rPr>
          <w:rFonts w:ascii="Arial" w:hAnsi="Arial" w:cs="Arial"/>
          <w:b/>
          <w:bCs/>
          <w:color w:val="16546B"/>
          <w:sz w:val="18"/>
          <w:szCs w:val="18"/>
        </w:rPr>
        <w:t xml:space="preserve">ISKASVATUKSEN ASIAKASMAKSUIHIN </w:t>
      </w:r>
      <w:r w:rsidRPr="002E4744">
        <w:rPr>
          <w:rFonts w:ascii="Arial" w:hAnsi="Arial" w:cs="Arial"/>
          <w:b/>
          <w:bCs/>
          <w:color w:val="16546B"/>
          <w:sz w:val="18"/>
          <w:szCs w:val="18"/>
        </w:rPr>
        <w:t>JA VARHA</w:t>
      </w:r>
      <w:r w:rsidR="009F28BD">
        <w:rPr>
          <w:rFonts w:ascii="Arial" w:hAnsi="Arial" w:cs="Arial"/>
          <w:b/>
          <w:bCs/>
          <w:color w:val="16546B"/>
          <w:sz w:val="18"/>
          <w:szCs w:val="18"/>
        </w:rPr>
        <w:t>ISKASVATUKSEN ASIAKAS</w:t>
      </w:r>
      <w:r w:rsidR="0024349B">
        <w:rPr>
          <w:rFonts w:ascii="Arial" w:hAnsi="Arial" w:cs="Arial"/>
          <w:b/>
          <w:bCs/>
          <w:color w:val="16546B"/>
          <w:sz w:val="18"/>
          <w:szCs w:val="18"/>
        </w:rPr>
        <w:t>MAKSUJEN INDEKSITARKISTUS</w:t>
      </w:r>
      <w:r w:rsidRPr="002E4744">
        <w:rPr>
          <w:rFonts w:ascii="Arial" w:hAnsi="Arial" w:cs="Arial"/>
          <w:b/>
          <w:bCs/>
          <w:color w:val="16546B"/>
          <w:sz w:val="18"/>
          <w:szCs w:val="18"/>
        </w:rPr>
        <w:t xml:space="preserve"> 1.8.202</w:t>
      </w:r>
      <w:r w:rsidR="00D0766A">
        <w:rPr>
          <w:rFonts w:ascii="Arial" w:hAnsi="Arial" w:cs="Arial"/>
          <w:b/>
          <w:bCs/>
          <w:color w:val="16546B"/>
          <w:sz w:val="18"/>
          <w:szCs w:val="18"/>
        </w:rPr>
        <w:t>4</w:t>
      </w:r>
      <w:r w:rsidRPr="002E4744">
        <w:rPr>
          <w:rFonts w:ascii="Arial" w:hAnsi="Arial" w:cs="Arial"/>
          <w:b/>
          <w:bCs/>
          <w:color w:val="16546B"/>
          <w:sz w:val="18"/>
          <w:szCs w:val="18"/>
        </w:rPr>
        <w:t xml:space="preserve"> ALKAEN</w:t>
      </w:r>
    </w:p>
    <w:p w14:paraId="71E4229D" w14:textId="77777777" w:rsidR="00095BE1" w:rsidRPr="002E4744" w:rsidRDefault="00095BE1" w:rsidP="003348F4">
      <w:pPr>
        <w:shd w:val="clear" w:color="auto" w:fill="FFFFFF"/>
        <w:spacing w:after="150" w:line="270" w:lineRule="atLeast"/>
        <w:outlineLvl w:val="3"/>
        <w:rPr>
          <w:rFonts w:ascii="Arial" w:hAnsi="Arial" w:cs="Arial"/>
          <w:b/>
          <w:bCs/>
          <w:color w:val="16546B"/>
          <w:sz w:val="18"/>
          <w:szCs w:val="18"/>
        </w:rPr>
      </w:pPr>
    </w:p>
    <w:p w14:paraId="5810D70C" w14:textId="77777777" w:rsidR="003348F4" w:rsidRPr="00E73A41" w:rsidRDefault="003348F4" w:rsidP="003348F4">
      <w:pPr>
        <w:shd w:val="clear" w:color="auto" w:fill="FFFFFF"/>
        <w:spacing w:after="195" w:line="270" w:lineRule="atLeast"/>
        <w:rPr>
          <w:rFonts w:ascii="Arial" w:hAnsi="Arial" w:cs="Arial"/>
          <w:color w:val="333333"/>
          <w:sz w:val="22"/>
          <w:szCs w:val="22"/>
        </w:rPr>
      </w:pPr>
      <w:r w:rsidRPr="00E73A41">
        <w:rPr>
          <w:rFonts w:ascii="Arial" w:hAnsi="Arial" w:cs="Arial"/>
          <w:color w:val="333333"/>
          <w:sz w:val="22"/>
          <w:szCs w:val="22"/>
        </w:rPr>
        <w:t>Varhaiskasvatuksessa perittävien asiakasmaksujen euromäärät tarkistetaan joka toinen vuosi opetustoimen hintaindeksillä ja maksun määräämisessä käytettävät tulorajat yleisellä ansiotasoindeksillä.</w:t>
      </w:r>
      <w:r w:rsidRPr="00E73A4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E73A41">
        <w:rPr>
          <w:rFonts w:ascii="Arial" w:hAnsi="Arial" w:cs="Arial"/>
          <w:color w:val="333333"/>
          <w:sz w:val="22"/>
          <w:szCs w:val="22"/>
        </w:rPr>
        <w:t>Indek</w:t>
      </w:r>
      <w:r w:rsidR="00350967" w:rsidRPr="00E73A41">
        <w:rPr>
          <w:rFonts w:ascii="Arial" w:hAnsi="Arial" w:cs="Arial"/>
          <w:color w:val="333333"/>
          <w:sz w:val="22"/>
          <w:szCs w:val="22"/>
        </w:rPr>
        <w:t>simuutos tulee voimaan 1.8.202</w:t>
      </w:r>
      <w:r w:rsidR="00EB3B76">
        <w:rPr>
          <w:rFonts w:ascii="Arial" w:hAnsi="Arial" w:cs="Arial"/>
          <w:color w:val="333333"/>
          <w:sz w:val="22"/>
          <w:szCs w:val="22"/>
        </w:rPr>
        <w:t>4</w:t>
      </w:r>
      <w:r w:rsidR="00350967" w:rsidRPr="00E73A41">
        <w:rPr>
          <w:rFonts w:ascii="Arial" w:hAnsi="Arial" w:cs="Arial"/>
          <w:color w:val="333333"/>
          <w:sz w:val="22"/>
          <w:szCs w:val="22"/>
        </w:rPr>
        <w:t xml:space="preserve"> </w:t>
      </w:r>
      <w:r w:rsidRPr="00E73A41">
        <w:rPr>
          <w:rFonts w:ascii="Arial" w:hAnsi="Arial" w:cs="Arial"/>
          <w:color w:val="333333"/>
          <w:sz w:val="22"/>
          <w:szCs w:val="22"/>
        </w:rPr>
        <w:t>alkaen.</w:t>
      </w:r>
    </w:p>
    <w:p w14:paraId="1916C47F" w14:textId="77777777" w:rsidR="003348F4" w:rsidRPr="00E73A41" w:rsidRDefault="003348F4" w:rsidP="003348F4">
      <w:pPr>
        <w:shd w:val="clear" w:color="auto" w:fill="FFFFFF"/>
        <w:spacing w:after="195" w:line="270" w:lineRule="atLeast"/>
        <w:rPr>
          <w:rFonts w:ascii="Arial" w:hAnsi="Arial" w:cs="Arial"/>
          <w:color w:val="333333"/>
          <w:sz w:val="22"/>
          <w:szCs w:val="22"/>
        </w:rPr>
      </w:pPr>
      <w:r w:rsidRPr="00E73A41">
        <w:rPr>
          <w:rFonts w:ascii="Arial" w:hAnsi="Arial" w:cs="Arial"/>
          <w:b/>
          <w:bCs/>
          <w:color w:val="333333"/>
          <w:sz w:val="22"/>
          <w:szCs w:val="22"/>
        </w:rPr>
        <w:t>Akaan kaupungin sivi</w:t>
      </w:r>
      <w:r w:rsidR="00AD0BD0" w:rsidRPr="00E73A41">
        <w:rPr>
          <w:rFonts w:ascii="Arial" w:hAnsi="Arial" w:cs="Arial"/>
          <w:b/>
          <w:bCs/>
          <w:color w:val="333333"/>
          <w:sz w:val="22"/>
          <w:szCs w:val="22"/>
        </w:rPr>
        <w:t xml:space="preserve">styslautakunta on </w:t>
      </w:r>
      <w:r w:rsidR="006E49C4" w:rsidRPr="00E73A41">
        <w:rPr>
          <w:rFonts w:ascii="Arial" w:hAnsi="Arial" w:cs="Arial"/>
          <w:b/>
          <w:bCs/>
          <w:color w:val="333333"/>
          <w:sz w:val="22"/>
          <w:szCs w:val="22"/>
        </w:rPr>
        <w:t>7</w:t>
      </w:r>
      <w:r w:rsidR="005B2108" w:rsidRPr="00E73A41">
        <w:rPr>
          <w:rFonts w:ascii="Arial" w:hAnsi="Arial" w:cs="Arial"/>
          <w:b/>
          <w:bCs/>
          <w:color w:val="333333"/>
          <w:sz w:val="22"/>
          <w:szCs w:val="22"/>
        </w:rPr>
        <w:t>.3.2024</w:t>
      </w:r>
      <w:r w:rsidR="00AD0BD0" w:rsidRPr="00E73A41">
        <w:rPr>
          <w:rFonts w:ascii="Arial" w:hAnsi="Arial" w:cs="Arial"/>
          <w:b/>
          <w:bCs/>
          <w:color w:val="333333"/>
          <w:sz w:val="22"/>
          <w:szCs w:val="22"/>
        </w:rPr>
        <w:t xml:space="preserve"> § </w:t>
      </w:r>
      <w:r w:rsidR="006E49C4" w:rsidRPr="00E73A41">
        <w:rPr>
          <w:rFonts w:ascii="Arial" w:hAnsi="Arial" w:cs="Arial"/>
          <w:b/>
          <w:bCs/>
          <w:color w:val="333333"/>
          <w:sz w:val="22"/>
          <w:szCs w:val="22"/>
        </w:rPr>
        <w:t>25</w:t>
      </w:r>
      <w:r w:rsidRPr="00E73A41">
        <w:rPr>
          <w:rFonts w:ascii="Arial" w:hAnsi="Arial" w:cs="Arial"/>
          <w:b/>
          <w:bCs/>
          <w:color w:val="333333"/>
          <w:sz w:val="22"/>
          <w:szCs w:val="22"/>
        </w:rPr>
        <w:t xml:space="preserve"> hyväksynyt varhaiskasvatusmaksujen inde</w:t>
      </w:r>
      <w:r w:rsidR="005B2108" w:rsidRPr="00E73A41">
        <w:rPr>
          <w:rFonts w:ascii="Arial" w:hAnsi="Arial" w:cs="Arial"/>
          <w:b/>
          <w:bCs/>
          <w:color w:val="333333"/>
          <w:sz w:val="22"/>
          <w:szCs w:val="22"/>
        </w:rPr>
        <w:t>ksitarkistukset 1.8.2024</w:t>
      </w:r>
      <w:r w:rsidRPr="00E73A41">
        <w:rPr>
          <w:rFonts w:ascii="Arial" w:hAnsi="Arial" w:cs="Arial"/>
          <w:b/>
          <w:bCs/>
          <w:color w:val="333333"/>
          <w:sz w:val="22"/>
          <w:szCs w:val="22"/>
        </w:rPr>
        <w:t xml:space="preserve"> alkaen.</w:t>
      </w:r>
      <w:r w:rsidR="009E7861" w:rsidRPr="00E73A41">
        <w:rPr>
          <w:rFonts w:ascii="Arial" w:hAnsi="Arial" w:cs="Arial"/>
          <w:color w:val="333333"/>
          <w:sz w:val="22"/>
          <w:szCs w:val="22"/>
        </w:rPr>
        <w:t xml:space="preserve">  </w:t>
      </w:r>
      <w:r w:rsidRPr="00E73A41">
        <w:rPr>
          <w:rFonts w:ascii="Arial" w:hAnsi="Arial" w:cs="Arial"/>
          <w:color w:val="333333"/>
          <w:sz w:val="22"/>
          <w:szCs w:val="22"/>
        </w:rPr>
        <w:t>Opetustoimen hintaindeksillä tarkistettu varhaiskasvatuksen asiakasmaksuista annetun lain 7 §:ssä tarkoitettu kokoaikaisesta varhaiskasvatuks</w:t>
      </w:r>
      <w:r w:rsidR="005B2108" w:rsidRPr="00E73A41">
        <w:rPr>
          <w:rFonts w:ascii="Arial" w:hAnsi="Arial" w:cs="Arial"/>
          <w:color w:val="333333"/>
          <w:sz w:val="22"/>
          <w:szCs w:val="22"/>
        </w:rPr>
        <w:t>esta perittävä maksu on 1.8.2024</w:t>
      </w:r>
      <w:r w:rsidRPr="00E73A41">
        <w:rPr>
          <w:rFonts w:ascii="Arial" w:hAnsi="Arial" w:cs="Arial"/>
          <w:color w:val="333333"/>
          <w:sz w:val="22"/>
          <w:szCs w:val="22"/>
        </w:rPr>
        <w:t xml:space="preserve"> lähtien </w:t>
      </w:r>
      <w:r w:rsidRPr="00E73A41">
        <w:rPr>
          <w:rFonts w:ascii="Arial" w:hAnsi="Arial" w:cs="Arial"/>
          <w:b/>
          <w:color w:val="333333"/>
          <w:sz w:val="22"/>
          <w:szCs w:val="22"/>
        </w:rPr>
        <w:t>enintään</w:t>
      </w:r>
      <w:r w:rsidRPr="00E73A41">
        <w:rPr>
          <w:rFonts w:ascii="Arial" w:hAnsi="Arial" w:cs="Arial"/>
          <w:color w:val="333333"/>
          <w:sz w:val="22"/>
          <w:szCs w:val="22"/>
        </w:rPr>
        <w:t xml:space="preserve"> </w:t>
      </w:r>
      <w:r w:rsidR="005B2108" w:rsidRPr="00E73A41">
        <w:rPr>
          <w:rFonts w:ascii="Arial" w:hAnsi="Arial" w:cs="Arial"/>
          <w:b/>
          <w:sz w:val="22"/>
          <w:szCs w:val="22"/>
        </w:rPr>
        <w:t>311</w:t>
      </w:r>
      <w:r w:rsidRPr="00E73A41">
        <w:rPr>
          <w:rFonts w:ascii="Arial" w:hAnsi="Arial" w:cs="Arial"/>
          <w:color w:val="333333"/>
          <w:sz w:val="22"/>
          <w:szCs w:val="22"/>
        </w:rPr>
        <w:t xml:space="preserve"> euroa kuukaudessa ja pienin perittävä maksu</w:t>
      </w:r>
      <w:r w:rsidR="005B2108" w:rsidRPr="00E73A41">
        <w:rPr>
          <w:rFonts w:ascii="Arial" w:hAnsi="Arial" w:cs="Arial"/>
          <w:b/>
          <w:color w:val="333333"/>
          <w:sz w:val="22"/>
          <w:szCs w:val="22"/>
        </w:rPr>
        <w:t xml:space="preserve"> 30</w:t>
      </w:r>
      <w:r w:rsidRPr="00E73A4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E73A41">
        <w:rPr>
          <w:rFonts w:ascii="Arial" w:hAnsi="Arial" w:cs="Arial"/>
          <w:color w:val="333333"/>
          <w:sz w:val="22"/>
          <w:szCs w:val="22"/>
        </w:rPr>
        <w:t>euroa kuukaudessa. Opetustoimen hintaindeksillä tarkistettu varhaiskasvatuksen asiakasmaksuista annetun lain 8 §:ssä tarkoitettu ikäjärjestyksessä nuorimmasta seuraavasta lapsesta perittävä asiakasmaksu kokoaikaisessa varhaiskasvatukse</w:t>
      </w:r>
      <w:r w:rsidR="00DB6192" w:rsidRPr="00E73A41">
        <w:rPr>
          <w:rFonts w:ascii="Arial" w:hAnsi="Arial" w:cs="Arial"/>
          <w:color w:val="333333"/>
          <w:sz w:val="22"/>
          <w:szCs w:val="22"/>
        </w:rPr>
        <w:t>ssa on 1.8.202</w:t>
      </w:r>
      <w:r w:rsidR="0091662D">
        <w:rPr>
          <w:rFonts w:ascii="Arial" w:hAnsi="Arial" w:cs="Arial"/>
          <w:color w:val="333333"/>
          <w:sz w:val="22"/>
          <w:szCs w:val="22"/>
        </w:rPr>
        <w:t>4</w:t>
      </w:r>
      <w:r w:rsidRPr="00E73A41">
        <w:rPr>
          <w:rFonts w:ascii="Arial" w:hAnsi="Arial" w:cs="Arial"/>
          <w:color w:val="333333"/>
          <w:sz w:val="22"/>
          <w:szCs w:val="22"/>
        </w:rPr>
        <w:t xml:space="preserve"> lähtien </w:t>
      </w:r>
      <w:r w:rsidRPr="00E73A41">
        <w:rPr>
          <w:rFonts w:ascii="Arial" w:hAnsi="Arial" w:cs="Arial"/>
          <w:b/>
          <w:color w:val="333333"/>
          <w:sz w:val="22"/>
          <w:szCs w:val="22"/>
        </w:rPr>
        <w:t>enintään</w:t>
      </w:r>
      <w:r w:rsidRPr="00E73A41">
        <w:rPr>
          <w:rFonts w:ascii="Arial" w:hAnsi="Arial" w:cs="Arial"/>
          <w:color w:val="333333"/>
          <w:sz w:val="22"/>
          <w:szCs w:val="22"/>
        </w:rPr>
        <w:t xml:space="preserve"> </w:t>
      </w:r>
      <w:r w:rsidR="005B2108" w:rsidRPr="00E73A41">
        <w:rPr>
          <w:rFonts w:ascii="Arial" w:hAnsi="Arial" w:cs="Arial"/>
          <w:b/>
          <w:color w:val="333333"/>
          <w:sz w:val="22"/>
          <w:szCs w:val="22"/>
        </w:rPr>
        <w:t>124</w:t>
      </w:r>
      <w:r w:rsidRPr="00E73A4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E73A41">
        <w:rPr>
          <w:rFonts w:ascii="Arial" w:hAnsi="Arial" w:cs="Arial"/>
          <w:color w:val="333333"/>
          <w:sz w:val="22"/>
          <w:szCs w:val="22"/>
        </w:rPr>
        <w:t>euroa kuukaudessa.</w:t>
      </w:r>
    </w:p>
    <w:p w14:paraId="197D0D83" w14:textId="77777777" w:rsidR="003348F4" w:rsidRPr="00E73A41" w:rsidRDefault="003348F4" w:rsidP="003348F4">
      <w:pPr>
        <w:shd w:val="clear" w:color="auto" w:fill="FFFFFF"/>
        <w:spacing w:after="195" w:line="270" w:lineRule="atLeast"/>
        <w:rPr>
          <w:rFonts w:ascii="Arial" w:hAnsi="Arial" w:cs="Arial"/>
          <w:color w:val="333333"/>
          <w:sz w:val="22"/>
          <w:szCs w:val="22"/>
        </w:rPr>
      </w:pPr>
      <w:r w:rsidRPr="00E73A41">
        <w:rPr>
          <w:rFonts w:ascii="Arial" w:hAnsi="Arial" w:cs="Arial"/>
          <w:color w:val="333333"/>
          <w:sz w:val="22"/>
          <w:szCs w:val="22"/>
        </w:rPr>
        <w:t>Yleisellä ansiotasoindeksillä tarkistettu varhaiskasvatuksen asiakasmaksuista annetun lain 5 §:n 2 momentissa tarkoitetut varhaiskasvatuksen asiakasmaksun määräämisessä käytettävät tulorajat ovat 1.8.</w:t>
      </w:r>
      <w:r w:rsidR="005B2108" w:rsidRPr="00E73A41">
        <w:rPr>
          <w:rFonts w:ascii="Arial" w:hAnsi="Arial" w:cs="Arial"/>
          <w:color w:val="333333"/>
          <w:sz w:val="22"/>
          <w:szCs w:val="22"/>
        </w:rPr>
        <w:t>2024</w:t>
      </w:r>
      <w:r w:rsidRPr="00E73A41">
        <w:rPr>
          <w:rFonts w:ascii="Arial" w:hAnsi="Arial" w:cs="Arial"/>
          <w:color w:val="333333"/>
          <w:sz w:val="22"/>
          <w:szCs w:val="22"/>
        </w:rPr>
        <w:t xml:space="preserve"> lähtien seuraavat: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100"/>
        <w:gridCol w:w="1845"/>
        <w:gridCol w:w="2310"/>
        <w:gridCol w:w="2175"/>
      </w:tblGrid>
      <w:tr w:rsidR="00E3511D" w:rsidRPr="00CD7D75" w14:paraId="19A43BF4" w14:textId="77777777" w:rsidTr="00B70F1B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6D7C181B" w14:textId="77777777" w:rsidR="00E3511D" w:rsidRPr="00CD7D75" w:rsidRDefault="00E3511D" w:rsidP="00B70F1B">
            <w:r w:rsidRPr="00CD7D75">
              <w:rPr>
                <w:b/>
                <w:bCs/>
              </w:rPr>
              <w:lastRenderedPageBreak/>
              <w:t>Perheen koko</w:t>
            </w:r>
          </w:p>
        </w:tc>
        <w:tc>
          <w:tcPr>
            <w:tcW w:w="2070" w:type="dxa"/>
            <w:vAlign w:val="center"/>
            <w:hideMark/>
          </w:tcPr>
          <w:p w14:paraId="4CB5A284" w14:textId="77777777" w:rsidR="00E3511D" w:rsidRPr="00CD7D75" w:rsidRDefault="00E3511D" w:rsidP="00F25777">
            <w:pPr>
              <w:jc w:val="center"/>
            </w:pPr>
            <w:r w:rsidRPr="00CD7D75">
              <w:rPr>
                <w:b/>
                <w:bCs/>
              </w:rPr>
              <w:t>Tuloraja € / kk</w:t>
            </w:r>
          </w:p>
        </w:tc>
        <w:tc>
          <w:tcPr>
            <w:tcW w:w="1815" w:type="dxa"/>
            <w:vAlign w:val="center"/>
            <w:hideMark/>
          </w:tcPr>
          <w:p w14:paraId="6F289291" w14:textId="77777777" w:rsidR="00E3511D" w:rsidRPr="00CD7D75" w:rsidRDefault="006E49C4" w:rsidP="00B70F1B">
            <w:r>
              <w:rPr>
                <w:b/>
                <w:bCs/>
              </w:rPr>
              <w:t>M</w:t>
            </w:r>
            <w:r w:rsidR="00E3511D" w:rsidRPr="00CD7D75">
              <w:rPr>
                <w:b/>
                <w:bCs/>
              </w:rPr>
              <w:t>aksuprosentti</w:t>
            </w:r>
          </w:p>
        </w:tc>
        <w:tc>
          <w:tcPr>
            <w:tcW w:w="2280" w:type="dxa"/>
            <w:vAlign w:val="center"/>
            <w:hideMark/>
          </w:tcPr>
          <w:p w14:paraId="028BC51B" w14:textId="77777777" w:rsidR="00E3511D" w:rsidRPr="00CD7D75" w:rsidRDefault="000A499E" w:rsidP="00B70F1B">
            <w:r>
              <w:rPr>
                <w:b/>
                <w:bCs/>
              </w:rPr>
              <w:t>Maksu alk.</w:t>
            </w:r>
            <w:r w:rsidR="00AD5CF9">
              <w:rPr>
                <w:b/>
                <w:bCs/>
              </w:rPr>
              <w:t xml:space="preserve"> 30</w:t>
            </w:r>
            <w:r w:rsidR="00E3511D" w:rsidRPr="00CD7D75">
              <w:rPr>
                <w:b/>
                <w:bCs/>
              </w:rPr>
              <w:t xml:space="preserve"> €</w:t>
            </w:r>
            <w:r>
              <w:rPr>
                <w:b/>
                <w:bCs/>
              </w:rPr>
              <w:t>/kk</w:t>
            </w:r>
            <w:r w:rsidR="00E3511D" w:rsidRPr="00CD7D75">
              <w:rPr>
                <w:b/>
                <w:bCs/>
              </w:rPr>
              <w:t xml:space="preserve">, perheen </w:t>
            </w:r>
            <w:r>
              <w:rPr>
                <w:b/>
                <w:bCs/>
              </w:rPr>
              <w:t>brutto</w:t>
            </w:r>
            <w:r w:rsidR="00E3511D" w:rsidRPr="00CD7D75">
              <w:rPr>
                <w:b/>
                <w:bCs/>
              </w:rPr>
              <w:t>tulot vähintään</w:t>
            </w:r>
          </w:p>
        </w:tc>
        <w:tc>
          <w:tcPr>
            <w:tcW w:w="2130" w:type="dxa"/>
            <w:vAlign w:val="center"/>
            <w:hideMark/>
          </w:tcPr>
          <w:p w14:paraId="47155D2C" w14:textId="77777777" w:rsidR="00E3511D" w:rsidRPr="00CD7D75" w:rsidRDefault="00AD5CF9" w:rsidP="000A499E">
            <w:r>
              <w:rPr>
                <w:b/>
                <w:bCs/>
              </w:rPr>
              <w:t>Maksu 311</w:t>
            </w:r>
            <w:r w:rsidR="00E3511D" w:rsidRPr="00CD7D75">
              <w:rPr>
                <w:b/>
                <w:bCs/>
              </w:rPr>
              <w:t xml:space="preserve"> €</w:t>
            </w:r>
            <w:r w:rsidR="000A499E">
              <w:rPr>
                <w:b/>
                <w:bCs/>
              </w:rPr>
              <w:t xml:space="preserve">/kk, </w:t>
            </w:r>
            <w:r w:rsidR="00E3511D" w:rsidRPr="00CD7D75">
              <w:rPr>
                <w:b/>
                <w:bCs/>
              </w:rPr>
              <w:t xml:space="preserve">perheen </w:t>
            </w:r>
            <w:r w:rsidR="006E49C4">
              <w:rPr>
                <w:b/>
                <w:bCs/>
              </w:rPr>
              <w:t>brutto</w:t>
            </w:r>
            <w:r w:rsidR="00E3511D" w:rsidRPr="00CD7D75">
              <w:rPr>
                <w:b/>
                <w:bCs/>
              </w:rPr>
              <w:t>tulot</w:t>
            </w:r>
            <w:r w:rsidR="006E49C4">
              <w:rPr>
                <w:b/>
                <w:bCs/>
              </w:rPr>
              <w:t>/kk</w:t>
            </w:r>
            <w:r w:rsidR="000A499E">
              <w:rPr>
                <w:b/>
                <w:bCs/>
              </w:rPr>
              <w:t xml:space="preserve"> alkaen</w:t>
            </w:r>
          </w:p>
        </w:tc>
      </w:tr>
      <w:tr w:rsidR="00E3511D" w:rsidRPr="00CD7D75" w14:paraId="59239551" w14:textId="77777777" w:rsidTr="00B70F1B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4C9CB763" w14:textId="77777777" w:rsidR="00E3511D" w:rsidRPr="00CD7D75" w:rsidRDefault="00E3511D" w:rsidP="00B70F1B">
            <w:r w:rsidRPr="00CD7D75">
              <w:rPr>
                <w:b/>
                <w:bCs/>
              </w:rPr>
              <w:t>2 henkilöä</w:t>
            </w:r>
          </w:p>
        </w:tc>
        <w:tc>
          <w:tcPr>
            <w:tcW w:w="2070" w:type="dxa"/>
            <w:vAlign w:val="center"/>
            <w:hideMark/>
          </w:tcPr>
          <w:p w14:paraId="33343033" w14:textId="77777777" w:rsidR="00E3511D" w:rsidRPr="003F6F13" w:rsidRDefault="005B2108" w:rsidP="00F25777">
            <w:pPr>
              <w:jc w:val="center"/>
              <w:rPr>
                <w:b/>
              </w:rPr>
            </w:pPr>
            <w:r w:rsidRPr="003F6F13">
              <w:rPr>
                <w:b/>
              </w:rPr>
              <w:t>4066</w:t>
            </w:r>
          </w:p>
        </w:tc>
        <w:tc>
          <w:tcPr>
            <w:tcW w:w="1815" w:type="dxa"/>
            <w:vAlign w:val="center"/>
            <w:hideMark/>
          </w:tcPr>
          <w:p w14:paraId="7429E932" w14:textId="77777777" w:rsidR="00E3511D" w:rsidRPr="00CD7D75" w:rsidRDefault="00E3511D" w:rsidP="00B70F1B">
            <w:r w:rsidRPr="00CD7D75">
              <w:t>10,70</w:t>
            </w:r>
          </w:p>
        </w:tc>
        <w:tc>
          <w:tcPr>
            <w:tcW w:w="2280" w:type="dxa"/>
            <w:vAlign w:val="center"/>
            <w:hideMark/>
          </w:tcPr>
          <w:p w14:paraId="06E406BF" w14:textId="77777777" w:rsidR="00E3511D" w:rsidRPr="00CD7D75" w:rsidRDefault="000A499E" w:rsidP="00B70F1B">
            <w:r>
              <w:t>4347</w:t>
            </w:r>
          </w:p>
        </w:tc>
        <w:tc>
          <w:tcPr>
            <w:tcW w:w="2130" w:type="dxa"/>
            <w:vAlign w:val="center"/>
            <w:hideMark/>
          </w:tcPr>
          <w:p w14:paraId="74E3904B" w14:textId="77777777" w:rsidR="00E3511D" w:rsidRPr="00CD7D75" w:rsidRDefault="00506571" w:rsidP="00B70F1B">
            <w:r>
              <w:t>6968</w:t>
            </w:r>
          </w:p>
        </w:tc>
      </w:tr>
      <w:tr w:rsidR="00E3511D" w:rsidRPr="00CD7D75" w14:paraId="5F7B18B1" w14:textId="77777777" w:rsidTr="00B70F1B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452418DF" w14:textId="77777777" w:rsidR="00E3511D" w:rsidRPr="00CD7D75" w:rsidRDefault="00E3511D" w:rsidP="00B70F1B">
            <w:r w:rsidRPr="00CD7D75">
              <w:rPr>
                <w:b/>
                <w:bCs/>
              </w:rPr>
              <w:t>3 henkilöä</w:t>
            </w:r>
          </w:p>
        </w:tc>
        <w:tc>
          <w:tcPr>
            <w:tcW w:w="2070" w:type="dxa"/>
            <w:vAlign w:val="center"/>
            <w:hideMark/>
          </w:tcPr>
          <w:p w14:paraId="14DAF1B0" w14:textId="77777777" w:rsidR="00E3511D" w:rsidRPr="003F6F13" w:rsidRDefault="005B2108" w:rsidP="00F25777">
            <w:pPr>
              <w:jc w:val="center"/>
              <w:rPr>
                <w:b/>
              </w:rPr>
            </w:pPr>
            <w:r w:rsidRPr="003F6F13">
              <w:rPr>
                <w:b/>
              </w:rPr>
              <w:t>5245</w:t>
            </w:r>
          </w:p>
        </w:tc>
        <w:tc>
          <w:tcPr>
            <w:tcW w:w="1815" w:type="dxa"/>
            <w:vAlign w:val="center"/>
            <w:hideMark/>
          </w:tcPr>
          <w:p w14:paraId="2E76BC23" w14:textId="77777777" w:rsidR="00E3511D" w:rsidRPr="00CD7D75" w:rsidRDefault="00E3511D" w:rsidP="00B70F1B">
            <w:r w:rsidRPr="00CD7D75">
              <w:t>10,70</w:t>
            </w:r>
          </w:p>
        </w:tc>
        <w:tc>
          <w:tcPr>
            <w:tcW w:w="2280" w:type="dxa"/>
            <w:vAlign w:val="center"/>
            <w:hideMark/>
          </w:tcPr>
          <w:p w14:paraId="1C1C6455" w14:textId="77777777" w:rsidR="00E3511D" w:rsidRPr="00CD7D75" w:rsidRDefault="000A499E" w:rsidP="00B70F1B">
            <w:r>
              <w:t>5526</w:t>
            </w:r>
          </w:p>
        </w:tc>
        <w:tc>
          <w:tcPr>
            <w:tcW w:w="2130" w:type="dxa"/>
            <w:vAlign w:val="center"/>
            <w:hideMark/>
          </w:tcPr>
          <w:p w14:paraId="0841CDA6" w14:textId="77777777" w:rsidR="00E3511D" w:rsidRPr="00CD7D75" w:rsidRDefault="00506571" w:rsidP="00B70F1B">
            <w:r>
              <w:t>8147</w:t>
            </w:r>
          </w:p>
        </w:tc>
      </w:tr>
      <w:tr w:rsidR="00E3511D" w:rsidRPr="00CD7D75" w14:paraId="6F052068" w14:textId="77777777" w:rsidTr="00B70F1B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106F31C5" w14:textId="77777777" w:rsidR="00E3511D" w:rsidRPr="00CD7D75" w:rsidRDefault="00E3511D" w:rsidP="00B70F1B">
            <w:r w:rsidRPr="00CD7D75">
              <w:rPr>
                <w:b/>
                <w:bCs/>
              </w:rPr>
              <w:t>4 henkilöä</w:t>
            </w:r>
          </w:p>
        </w:tc>
        <w:tc>
          <w:tcPr>
            <w:tcW w:w="2070" w:type="dxa"/>
            <w:vAlign w:val="center"/>
            <w:hideMark/>
          </w:tcPr>
          <w:p w14:paraId="14D50286" w14:textId="77777777" w:rsidR="005B2108" w:rsidRPr="003F6F13" w:rsidRDefault="005B2108" w:rsidP="00F25777">
            <w:pPr>
              <w:jc w:val="center"/>
              <w:rPr>
                <w:b/>
              </w:rPr>
            </w:pPr>
            <w:r w:rsidRPr="003F6F13">
              <w:rPr>
                <w:b/>
              </w:rPr>
              <w:t>5956</w:t>
            </w:r>
          </w:p>
        </w:tc>
        <w:tc>
          <w:tcPr>
            <w:tcW w:w="1815" w:type="dxa"/>
            <w:vAlign w:val="center"/>
            <w:hideMark/>
          </w:tcPr>
          <w:p w14:paraId="4ACE8BBF" w14:textId="77777777" w:rsidR="00E3511D" w:rsidRPr="00CD7D75" w:rsidRDefault="00E3511D" w:rsidP="00B70F1B">
            <w:r w:rsidRPr="00CD7D75">
              <w:t>10,70</w:t>
            </w:r>
          </w:p>
        </w:tc>
        <w:tc>
          <w:tcPr>
            <w:tcW w:w="2280" w:type="dxa"/>
            <w:vAlign w:val="center"/>
            <w:hideMark/>
          </w:tcPr>
          <w:p w14:paraId="70D3F9A6" w14:textId="77777777" w:rsidR="00E3511D" w:rsidRPr="00CD7D75" w:rsidRDefault="000A499E" w:rsidP="00B70F1B">
            <w:r>
              <w:t>6237</w:t>
            </w:r>
          </w:p>
        </w:tc>
        <w:tc>
          <w:tcPr>
            <w:tcW w:w="2130" w:type="dxa"/>
            <w:vAlign w:val="center"/>
            <w:hideMark/>
          </w:tcPr>
          <w:p w14:paraId="0F1D384A" w14:textId="77777777" w:rsidR="00E3511D" w:rsidRPr="00CD7D75" w:rsidRDefault="00506571" w:rsidP="00B70F1B">
            <w:r>
              <w:t>8858</w:t>
            </w:r>
          </w:p>
        </w:tc>
      </w:tr>
      <w:tr w:rsidR="00E3511D" w:rsidRPr="00CD7D75" w14:paraId="58EE9F36" w14:textId="77777777" w:rsidTr="00B70F1B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32B93875" w14:textId="77777777" w:rsidR="00E3511D" w:rsidRPr="00CD7D75" w:rsidRDefault="00E3511D" w:rsidP="00B70F1B">
            <w:r w:rsidRPr="00CD7D75">
              <w:rPr>
                <w:b/>
                <w:bCs/>
              </w:rPr>
              <w:t>5 henkilöä</w:t>
            </w:r>
          </w:p>
        </w:tc>
        <w:tc>
          <w:tcPr>
            <w:tcW w:w="2070" w:type="dxa"/>
            <w:vAlign w:val="center"/>
            <w:hideMark/>
          </w:tcPr>
          <w:p w14:paraId="06B7B1F4" w14:textId="77777777" w:rsidR="00E3511D" w:rsidRPr="003F6F13" w:rsidRDefault="005B2108" w:rsidP="00F25777">
            <w:pPr>
              <w:jc w:val="center"/>
              <w:rPr>
                <w:b/>
              </w:rPr>
            </w:pPr>
            <w:r w:rsidRPr="003F6F13">
              <w:rPr>
                <w:b/>
              </w:rPr>
              <w:t>6667</w:t>
            </w:r>
          </w:p>
        </w:tc>
        <w:tc>
          <w:tcPr>
            <w:tcW w:w="1815" w:type="dxa"/>
            <w:vAlign w:val="center"/>
            <w:hideMark/>
          </w:tcPr>
          <w:p w14:paraId="5032A220" w14:textId="77777777" w:rsidR="00E3511D" w:rsidRPr="00CD7D75" w:rsidRDefault="00E3511D" w:rsidP="00B70F1B">
            <w:r w:rsidRPr="00CD7D75">
              <w:t>10,70</w:t>
            </w:r>
          </w:p>
        </w:tc>
        <w:tc>
          <w:tcPr>
            <w:tcW w:w="2280" w:type="dxa"/>
            <w:vAlign w:val="center"/>
            <w:hideMark/>
          </w:tcPr>
          <w:p w14:paraId="41828037" w14:textId="77777777" w:rsidR="00E3511D" w:rsidRPr="00CD7D75" w:rsidRDefault="000A499E" w:rsidP="00B70F1B">
            <w:r>
              <w:t>6948</w:t>
            </w:r>
          </w:p>
        </w:tc>
        <w:tc>
          <w:tcPr>
            <w:tcW w:w="2130" w:type="dxa"/>
            <w:vAlign w:val="center"/>
            <w:hideMark/>
          </w:tcPr>
          <w:p w14:paraId="467D889C" w14:textId="77777777" w:rsidR="00E3511D" w:rsidRPr="00CD7D75" w:rsidRDefault="00506571" w:rsidP="00B70F1B">
            <w:r>
              <w:t>9569</w:t>
            </w:r>
          </w:p>
        </w:tc>
      </w:tr>
      <w:tr w:rsidR="00E3511D" w:rsidRPr="00CD7D75" w14:paraId="69A95064" w14:textId="77777777" w:rsidTr="00B70F1B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555ED2F3" w14:textId="77777777" w:rsidR="00E3511D" w:rsidRPr="00CD7D75" w:rsidRDefault="00E3511D" w:rsidP="00B70F1B">
            <w:r w:rsidRPr="00CD7D75">
              <w:rPr>
                <w:b/>
                <w:bCs/>
              </w:rPr>
              <w:t>6 henkilöä</w:t>
            </w:r>
          </w:p>
        </w:tc>
        <w:tc>
          <w:tcPr>
            <w:tcW w:w="2070" w:type="dxa"/>
            <w:vAlign w:val="center"/>
            <w:hideMark/>
          </w:tcPr>
          <w:p w14:paraId="31CFA98B" w14:textId="77777777" w:rsidR="00E3511D" w:rsidRPr="003F6F13" w:rsidRDefault="005B2108" w:rsidP="00F25777">
            <w:pPr>
              <w:jc w:val="center"/>
              <w:rPr>
                <w:b/>
              </w:rPr>
            </w:pPr>
            <w:r w:rsidRPr="003F6F13">
              <w:rPr>
                <w:b/>
              </w:rPr>
              <w:t>7376</w:t>
            </w:r>
          </w:p>
        </w:tc>
        <w:tc>
          <w:tcPr>
            <w:tcW w:w="1815" w:type="dxa"/>
            <w:vAlign w:val="center"/>
            <w:hideMark/>
          </w:tcPr>
          <w:p w14:paraId="06A7F73E" w14:textId="77777777" w:rsidR="00E3511D" w:rsidRPr="00CD7D75" w:rsidRDefault="00E3511D" w:rsidP="00B70F1B">
            <w:r w:rsidRPr="00CD7D75">
              <w:t>10,70</w:t>
            </w:r>
          </w:p>
        </w:tc>
        <w:tc>
          <w:tcPr>
            <w:tcW w:w="2280" w:type="dxa"/>
            <w:vAlign w:val="center"/>
            <w:hideMark/>
          </w:tcPr>
          <w:p w14:paraId="74C4AC69" w14:textId="77777777" w:rsidR="00E3511D" w:rsidRPr="00CD7D75" w:rsidRDefault="000A499E" w:rsidP="00B70F1B">
            <w:r>
              <w:t>7657</w:t>
            </w:r>
          </w:p>
        </w:tc>
        <w:tc>
          <w:tcPr>
            <w:tcW w:w="2130" w:type="dxa"/>
            <w:vAlign w:val="center"/>
            <w:hideMark/>
          </w:tcPr>
          <w:p w14:paraId="38171C66" w14:textId="77777777" w:rsidR="00E3511D" w:rsidRPr="00CD7D75" w:rsidRDefault="00506571" w:rsidP="00B70F1B">
            <w:r>
              <w:t>10278</w:t>
            </w:r>
          </w:p>
        </w:tc>
      </w:tr>
    </w:tbl>
    <w:p w14:paraId="1F7DF647" w14:textId="77777777" w:rsidR="00E3511D" w:rsidRDefault="00E3511D" w:rsidP="003348F4">
      <w:pPr>
        <w:shd w:val="clear" w:color="auto" w:fill="FFFFFF"/>
        <w:spacing w:after="195" w:line="270" w:lineRule="atLeast"/>
        <w:rPr>
          <w:rFonts w:ascii="Arial" w:hAnsi="Arial" w:cs="Arial"/>
          <w:color w:val="333333"/>
          <w:sz w:val="18"/>
          <w:szCs w:val="18"/>
        </w:rPr>
      </w:pPr>
    </w:p>
    <w:p w14:paraId="3E5DD57D" w14:textId="77777777" w:rsidR="003348F4" w:rsidRPr="00E73A41" w:rsidRDefault="003348F4" w:rsidP="003348F4">
      <w:pPr>
        <w:shd w:val="clear" w:color="auto" w:fill="FFFFFF"/>
        <w:spacing w:after="195" w:line="270" w:lineRule="atLeast"/>
        <w:rPr>
          <w:rFonts w:ascii="Arial" w:hAnsi="Arial" w:cs="Arial"/>
          <w:color w:val="333333"/>
          <w:sz w:val="22"/>
          <w:szCs w:val="22"/>
        </w:rPr>
      </w:pPr>
      <w:r w:rsidRPr="00E73A41">
        <w:rPr>
          <w:rFonts w:ascii="Arial" w:hAnsi="Arial" w:cs="Arial"/>
          <w:color w:val="333333"/>
          <w:sz w:val="22"/>
          <w:szCs w:val="22"/>
        </w:rPr>
        <w:t>Yli kuusihenkisen perheen maksun määräämisessä käytettävän tulorajan lisäys kustakin seuraavasta perheen a</w:t>
      </w:r>
      <w:r w:rsidR="006A3E56" w:rsidRPr="00E73A41">
        <w:rPr>
          <w:rFonts w:ascii="Arial" w:hAnsi="Arial" w:cs="Arial"/>
          <w:color w:val="333333"/>
          <w:sz w:val="22"/>
          <w:szCs w:val="22"/>
        </w:rPr>
        <w:t xml:space="preserve">laikäisestä lapsesta on </w:t>
      </w:r>
      <w:r w:rsidR="00902605" w:rsidRPr="00E73A41">
        <w:rPr>
          <w:rFonts w:ascii="Arial" w:hAnsi="Arial" w:cs="Arial"/>
          <w:color w:val="333333"/>
          <w:sz w:val="22"/>
          <w:szCs w:val="22"/>
        </w:rPr>
        <w:t>1.8.2024 lähtien 275</w:t>
      </w:r>
      <w:r w:rsidRPr="00E73A41">
        <w:rPr>
          <w:rFonts w:ascii="Arial" w:hAnsi="Arial" w:cs="Arial"/>
          <w:color w:val="333333"/>
          <w:sz w:val="22"/>
          <w:szCs w:val="22"/>
        </w:rPr>
        <w:t xml:space="preserve"> euroa.</w:t>
      </w:r>
    </w:p>
    <w:p w14:paraId="30D3F221" w14:textId="77777777" w:rsidR="003348F4" w:rsidRPr="00E73A41" w:rsidRDefault="003348F4" w:rsidP="003348F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 xml:space="preserve">Esimerkki: perheessä on kaksi aikuista ja kaksi lasta, joista varhaiskasvatuksessa on nuorin lapsista, perheen koko </w:t>
      </w:r>
      <w:r w:rsidR="006A3E56" w:rsidRPr="00E73A41">
        <w:rPr>
          <w:rFonts w:ascii="Arial" w:hAnsi="Arial" w:cs="Arial"/>
          <w:sz w:val="22"/>
          <w:szCs w:val="22"/>
        </w:rPr>
        <w:t xml:space="preserve">4, perheen </w:t>
      </w:r>
      <w:r w:rsidR="006A3E56" w:rsidRPr="00F40989">
        <w:rPr>
          <w:rFonts w:ascii="Arial" w:hAnsi="Arial" w:cs="Arial"/>
          <w:sz w:val="22"/>
          <w:szCs w:val="22"/>
        </w:rPr>
        <w:t>brutto</w:t>
      </w:r>
      <w:r w:rsidR="0025463E" w:rsidRPr="00E73A41">
        <w:rPr>
          <w:rFonts w:ascii="Arial" w:hAnsi="Arial" w:cs="Arial"/>
          <w:sz w:val="22"/>
          <w:szCs w:val="22"/>
        </w:rPr>
        <w:t>tulot yht. 6300,00 €/kk, 6300,00 €-5956,00 €=344,00</w:t>
      </w:r>
      <w:r w:rsidRPr="00E73A41">
        <w:rPr>
          <w:rFonts w:ascii="Arial" w:hAnsi="Arial" w:cs="Arial"/>
          <w:sz w:val="22"/>
          <w:szCs w:val="22"/>
        </w:rPr>
        <w:t xml:space="preserve"> €:</w:t>
      </w:r>
      <w:proofErr w:type="spellStart"/>
      <w:r w:rsidRPr="00E73A41">
        <w:rPr>
          <w:rFonts w:ascii="Arial" w:hAnsi="Arial" w:cs="Arial"/>
          <w:sz w:val="22"/>
          <w:szCs w:val="22"/>
        </w:rPr>
        <w:t>sta</w:t>
      </w:r>
      <w:proofErr w:type="spellEnd"/>
      <w:r w:rsidRPr="00E73A41">
        <w:rPr>
          <w:rFonts w:ascii="Arial" w:hAnsi="Arial" w:cs="Arial"/>
          <w:sz w:val="22"/>
          <w:szCs w:val="22"/>
        </w:rPr>
        <w:t xml:space="preserve"> 10,</w:t>
      </w:r>
      <w:r w:rsidR="0025463E" w:rsidRPr="00E73A41">
        <w:rPr>
          <w:rFonts w:ascii="Arial" w:hAnsi="Arial" w:cs="Arial"/>
          <w:sz w:val="22"/>
          <w:szCs w:val="22"/>
        </w:rPr>
        <w:t>70 % = 36,81</w:t>
      </w:r>
      <w:r w:rsidRPr="00E73A41">
        <w:rPr>
          <w:rFonts w:ascii="Arial" w:hAnsi="Arial" w:cs="Arial"/>
          <w:sz w:val="22"/>
          <w:szCs w:val="22"/>
        </w:rPr>
        <w:t xml:space="preserve"> €, kokoaikainen varhai</w:t>
      </w:r>
      <w:r w:rsidR="006A3E56" w:rsidRPr="00E73A41">
        <w:rPr>
          <w:rFonts w:ascii="Arial" w:hAnsi="Arial" w:cs="Arial"/>
          <w:sz w:val="22"/>
          <w:szCs w:val="22"/>
        </w:rPr>
        <w:t>skasvatuk</w:t>
      </w:r>
      <w:r w:rsidR="0025463E" w:rsidRPr="00E73A41">
        <w:rPr>
          <w:rFonts w:ascii="Arial" w:hAnsi="Arial" w:cs="Arial"/>
          <w:sz w:val="22"/>
          <w:szCs w:val="22"/>
        </w:rPr>
        <w:t>sen asiakasmaksu on 37,00</w:t>
      </w:r>
      <w:r w:rsidRPr="00E73A41">
        <w:rPr>
          <w:rFonts w:ascii="Arial" w:hAnsi="Arial" w:cs="Arial"/>
          <w:sz w:val="22"/>
          <w:szCs w:val="22"/>
        </w:rPr>
        <w:t xml:space="preserve"> €/kk (pyöristys lähimpään euromäär</w:t>
      </w:r>
      <w:r w:rsidR="00F63265" w:rsidRPr="00E73A41">
        <w:rPr>
          <w:rFonts w:ascii="Arial" w:hAnsi="Arial" w:cs="Arial"/>
          <w:sz w:val="22"/>
          <w:szCs w:val="22"/>
        </w:rPr>
        <w:t>ään), valittu tuntivälys on 126-146</w:t>
      </w:r>
      <w:r w:rsidR="0025463E" w:rsidRPr="00E73A41">
        <w:rPr>
          <w:rFonts w:ascii="Arial" w:hAnsi="Arial" w:cs="Arial"/>
          <w:sz w:val="22"/>
          <w:szCs w:val="22"/>
        </w:rPr>
        <w:t xml:space="preserve"> h/kk</w:t>
      </w:r>
      <w:r w:rsidR="00F63265" w:rsidRPr="00E73A41">
        <w:rPr>
          <w:rFonts w:ascii="Arial" w:hAnsi="Arial" w:cs="Arial"/>
          <w:sz w:val="22"/>
          <w:szCs w:val="22"/>
        </w:rPr>
        <w:t xml:space="preserve"> 86 %, maksu siten 36,81 €:</w:t>
      </w:r>
      <w:proofErr w:type="spellStart"/>
      <w:r w:rsidR="00F63265" w:rsidRPr="00E73A41">
        <w:rPr>
          <w:rFonts w:ascii="Arial" w:hAnsi="Arial" w:cs="Arial"/>
          <w:sz w:val="22"/>
          <w:szCs w:val="22"/>
        </w:rPr>
        <w:t>sta</w:t>
      </w:r>
      <w:proofErr w:type="spellEnd"/>
      <w:r w:rsidR="00F63265" w:rsidRPr="00E73A41">
        <w:rPr>
          <w:rFonts w:ascii="Arial" w:hAnsi="Arial" w:cs="Arial"/>
          <w:sz w:val="22"/>
          <w:szCs w:val="22"/>
        </w:rPr>
        <w:t xml:space="preserve"> 86 % =31,66</w:t>
      </w:r>
      <w:r w:rsidRPr="00E73A41">
        <w:rPr>
          <w:rFonts w:ascii="Arial" w:hAnsi="Arial" w:cs="Arial"/>
          <w:sz w:val="22"/>
          <w:szCs w:val="22"/>
        </w:rPr>
        <w:t xml:space="preserve"> €/kk.</w:t>
      </w:r>
      <w:r w:rsidR="00F63265" w:rsidRPr="00E73A41">
        <w:rPr>
          <w:rFonts w:ascii="Arial" w:hAnsi="Arial" w:cs="Arial"/>
          <w:sz w:val="22"/>
          <w:szCs w:val="22"/>
        </w:rPr>
        <w:t xml:space="preserve"> Asiakasmaksu on 32,00</w:t>
      </w:r>
      <w:r w:rsidR="0025463E" w:rsidRPr="00E73A41">
        <w:rPr>
          <w:rFonts w:ascii="Arial" w:hAnsi="Arial" w:cs="Arial"/>
          <w:sz w:val="22"/>
          <w:szCs w:val="22"/>
        </w:rPr>
        <w:t xml:space="preserve"> €/kk</w:t>
      </w:r>
      <w:r w:rsidR="00F63265" w:rsidRPr="00E73A41">
        <w:rPr>
          <w:rFonts w:ascii="Arial" w:hAnsi="Arial" w:cs="Arial"/>
          <w:sz w:val="22"/>
          <w:szCs w:val="22"/>
        </w:rPr>
        <w:t>.</w:t>
      </w:r>
      <w:r w:rsidR="0025463E" w:rsidRPr="00E73A41">
        <w:rPr>
          <w:rFonts w:ascii="Arial" w:hAnsi="Arial" w:cs="Arial"/>
          <w:sz w:val="22"/>
          <w:szCs w:val="22"/>
        </w:rPr>
        <w:t xml:space="preserve"> </w:t>
      </w:r>
    </w:p>
    <w:p w14:paraId="4DFCAE09" w14:textId="77777777" w:rsidR="00D0766A" w:rsidRDefault="00D0766A" w:rsidP="00D0766A">
      <w:pPr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>Varhaiskasvatuksen asiakasmaksut tarkistetaan kaikkien varhaiskasvatuksessa olevien las</w:t>
      </w:r>
      <w:r w:rsidR="00E876E4">
        <w:rPr>
          <w:rFonts w:ascii="Arial" w:hAnsi="Arial" w:cs="Arial"/>
          <w:sz w:val="22"/>
          <w:szCs w:val="22"/>
        </w:rPr>
        <w:t>ten osalta 1.8.2024 alkaen. Koska enimmäismaksu muuttuu myös</w:t>
      </w:r>
      <w:r w:rsidRPr="00E73A41">
        <w:rPr>
          <w:rFonts w:ascii="Arial" w:hAnsi="Arial" w:cs="Arial"/>
          <w:sz w:val="22"/>
          <w:szCs w:val="22"/>
        </w:rPr>
        <w:t xml:space="preserve"> niiden perheiden, jotka ovat aiemmin antaneet suostumuksensa enimmäismaksun perimiseen tulee toimittaa oheinen varhaiskasvatuksen asiakasmaksusopimus ja muutokset –lomake asiakasmaksun tarkistamiseksi 1.8.2024 alkaen, joko edelleen suostumuksell</w:t>
      </w:r>
      <w:r w:rsidR="00EF5D85" w:rsidRPr="00E73A41">
        <w:rPr>
          <w:rFonts w:ascii="Arial" w:hAnsi="Arial" w:cs="Arial"/>
          <w:sz w:val="22"/>
          <w:szCs w:val="22"/>
        </w:rPr>
        <w:t xml:space="preserve">a enimmäismaksun perimiseen tai </w:t>
      </w:r>
      <w:r w:rsidRPr="00E73A41">
        <w:rPr>
          <w:rFonts w:ascii="Arial" w:hAnsi="Arial" w:cs="Arial"/>
          <w:sz w:val="22"/>
          <w:szCs w:val="22"/>
        </w:rPr>
        <w:t>liittämällä siihen perheen tulotositteet.</w:t>
      </w:r>
    </w:p>
    <w:p w14:paraId="71AD6522" w14:textId="77777777" w:rsidR="00E876E4" w:rsidRDefault="00E876E4" w:rsidP="00D0766A">
      <w:pPr>
        <w:rPr>
          <w:rFonts w:ascii="Arial" w:hAnsi="Arial" w:cs="Arial"/>
          <w:sz w:val="22"/>
          <w:szCs w:val="22"/>
        </w:rPr>
      </w:pPr>
    </w:p>
    <w:p w14:paraId="240DCFB3" w14:textId="77777777" w:rsidR="00F40989" w:rsidRDefault="00F40989" w:rsidP="00F40989">
      <w:pPr>
        <w:rPr>
          <w:rFonts w:ascii="Arial" w:hAnsi="Arial" w:cs="Arial"/>
          <w:sz w:val="22"/>
          <w:szCs w:val="22"/>
        </w:rPr>
      </w:pPr>
    </w:p>
    <w:p w14:paraId="40E5D3BA" w14:textId="77777777" w:rsidR="00F40989" w:rsidRDefault="00F40989" w:rsidP="00F40989">
      <w:pPr>
        <w:rPr>
          <w:rFonts w:ascii="Arial" w:hAnsi="Arial" w:cs="Arial"/>
          <w:sz w:val="22"/>
          <w:szCs w:val="22"/>
        </w:rPr>
      </w:pPr>
    </w:p>
    <w:p w14:paraId="4BF86E45" w14:textId="77777777" w:rsidR="00AC3790" w:rsidRDefault="00AC3790" w:rsidP="00F40989">
      <w:pPr>
        <w:rPr>
          <w:rFonts w:ascii="Arial" w:hAnsi="Arial" w:cs="Arial"/>
          <w:sz w:val="22"/>
          <w:szCs w:val="22"/>
        </w:rPr>
      </w:pPr>
    </w:p>
    <w:p w14:paraId="14AB35E5" w14:textId="77777777" w:rsidR="00F40989" w:rsidRDefault="00F40989" w:rsidP="00F40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3F4A17" w14:textId="77777777" w:rsidR="00F40989" w:rsidRDefault="00F40989" w:rsidP="00F40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2(2)</w:t>
      </w:r>
    </w:p>
    <w:p w14:paraId="220A1B2A" w14:textId="77777777" w:rsidR="00AC3790" w:rsidRDefault="00AC3790" w:rsidP="00F40989">
      <w:pPr>
        <w:rPr>
          <w:rFonts w:ascii="Arial" w:hAnsi="Arial" w:cs="Arial"/>
          <w:sz w:val="22"/>
          <w:szCs w:val="22"/>
        </w:rPr>
      </w:pPr>
    </w:p>
    <w:p w14:paraId="78C0E6AE" w14:textId="77777777" w:rsidR="0026177B" w:rsidRDefault="0026177B" w:rsidP="00F40989">
      <w:pPr>
        <w:rPr>
          <w:rFonts w:ascii="Arial" w:hAnsi="Arial" w:cs="Arial"/>
          <w:sz w:val="22"/>
          <w:szCs w:val="22"/>
        </w:rPr>
      </w:pPr>
    </w:p>
    <w:p w14:paraId="1B5EABE8" w14:textId="77777777" w:rsidR="00E876E4" w:rsidRDefault="0026177B" w:rsidP="00F40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Perheiden, jotka ovat </w:t>
      </w:r>
      <w:r w:rsidR="00F90C09">
        <w:rPr>
          <w:rFonts w:ascii="Arial" w:hAnsi="Arial" w:cs="Arial"/>
          <w:sz w:val="22"/>
          <w:szCs w:val="22"/>
        </w:rPr>
        <w:t xml:space="preserve">kevään </w:t>
      </w:r>
      <w:r w:rsidR="00E876E4">
        <w:rPr>
          <w:rFonts w:ascii="Arial" w:hAnsi="Arial" w:cs="Arial"/>
          <w:sz w:val="22"/>
          <w:szCs w:val="22"/>
        </w:rPr>
        <w:t xml:space="preserve">2024 aikana toimittaneet tulotositteet ja tämän jälkeen perheen bruttotuloissa ei ole tapahtunut/tapahtumassa vähintään 10 % muutosta, ei tarvitse toimittaa uusia </w:t>
      </w:r>
    </w:p>
    <w:p w14:paraId="19F59F27" w14:textId="77777777" w:rsidR="00F40989" w:rsidRDefault="00F40989" w:rsidP="00E40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tulotositteita ja tästä tulee ilmoittaa lomakkeen lisätietoja kohdassa</w:t>
      </w:r>
      <w:r w:rsidR="000D2B27">
        <w:rPr>
          <w:rFonts w:ascii="Arial" w:hAnsi="Arial" w:cs="Arial"/>
          <w:sz w:val="22"/>
          <w:szCs w:val="22"/>
        </w:rPr>
        <w:t xml:space="preserve"> seuraavasti:</w:t>
      </w:r>
      <w:r>
        <w:rPr>
          <w:rFonts w:ascii="Arial" w:hAnsi="Arial" w:cs="Arial"/>
          <w:sz w:val="22"/>
          <w:szCs w:val="22"/>
        </w:rPr>
        <w:t xml:space="preserve"> tulotositteet </w:t>
      </w:r>
      <w:r w:rsidR="002D0576">
        <w:rPr>
          <w:rFonts w:ascii="Arial" w:hAnsi="Arial" w:cs="Arial"/>
          <w:sz w:val="22"/>
          <w:szCs w:val="22"/>
        </w:rPr>
        <w:t xml:space="preserve">on </w:t>
      </w:r>
      <w:r w:rsidR="00F90C09">
        <w:rPr>
          <w:rFonts w:ascii="Arial" w:hAnsi="Arial" w:cs="Arial"/>
          <w:sz w:val="22"/>
          <w:szCs w:val="22"/>
        </w:rPr>
        <w:t xml:space="preserve">toimitettu kevään 2024 aikana </w:t>
      </w:r>
      <w:r>
        <w:rPr>
          <w:rFonts w:ascii="Arial" w:hAnsi="Arial" w:cs="Arial"/>
          <w:sz w:val="22"/>
          <w:szCs w:val="22"/>
        </w:rPr>
        <w:t xml:space="preserve">ja </w:t>
      </w:r>
      <w:r w:rsidR="00E40F7E">
        <w:rPr>
          <w:rFonts w:ascii="Arial" w:hAnsi="Arial" w:cs="Arial"/>
          <w:sz w:val="22"/>
          <w:szCs w:val="22"/>
        </w:rPr>
        <w:t>perheemme bruttotulot ovat edelleen niiden mukaiset.</w:t>
      </w:r>
    </w:p>
    <w:p w14:paraId="7EE753A9" w14:textId="77777777" w:rsidR="00E40F7E" w:rsidRDefault="00E40F7E" w:rsidP="00E40F7E">
      <w:pPr>
        <w:rPr>
          <w:rFonts w:ascii="Arial" w:hAnsi="Arial" w:cs="Arial"/>
          <w:sz w:val="22"/>
          <w:szCs w:val="22"/>
        </w:rPr>
      </w:pPr>
    </w:p>
    <w:p w14:paraId="0B8178F4" w14:textId="77777777" w:rsidR="00D0766A" w:rsidRPr="00E73A41" w:rsidRDefault="00D0766A" w:rsidP="00D0766A">
      <w:pPr>
        <w:shd w:val="clear" w:color="auto" w:fill="FFFFFF"/>
        <w:spacing w:after="195" w:line="270" w:lineRule="atLeast"/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 xml:space="preserve">Perheiden tulee toimittaa lapsensa varhaiskasvatuspaikasta saamansa varhaiskasvatuksen asiakasmaksusopimus ja muutokset -lomake /-lomakkeet (lomake on lapsikohtainen) tulotositteineen </w:t>
      </w:r>
      <w:r w:rsidRPr="00E73A41">
        <w:rPr>
          <w:rFonts w:ascii="Arial" w:hAnsi="Arial" w:cs="Arial"/>
          <w:b/>
          <w:sz w:val="22"/>
          <w:szCs w:val="22"/>
          <w:u w:val="single"/>
        </w:rPr>
        <w:t>viimeist</w:t>
      </w:r>
      <w:r w:rsidR="004134BB" w:rsidRPr="00E73A41">
        <w:rPr>
          <w:rFonts w:ascii="Arial" w:hAnsi="Arial" w:cs="Arial"/>
          <w:b/>
          <w:sz w:val="22"/>
          <w:szCs w:val="22"/>
          <w:u w:val="single"/>
        </w:rPr>
        <w:t>ään pe 26</w:t>
      </w:r>
      <w:r w:rsidRPr="00E73A41">
        <w:rPr>
          <w:rFonts w:ascii="Arial" w:hAnsi="Arial" w:cs="Arial"/>
          <w:b/>
          <w:sz w:val="22"/>
          <w:szCs w:val="22"/>
          <w:u w:val="single"/>
        </w:rPr>
        <w:t xml:space="preserve">.4.2024 mennessä </w:t>
      </w:r>
      <w:r w:rsidRPr="00E73A41">
        <w:rPr>
          <w:rFonts w:ascii="Arial" w:hAnsi="Arial" w:cs="Arial"/>
          <w:sz w:val="22"/>
          <w:szCs w:val="22"/>
        </w:rPr>
        <w:t>osoitteeseen: Akaan kaupunki, Varhaiskasvat</w:t>
      </w:r>
      <w:r w:rsidR="00ED4D44">
        <w:rPr>
          <w:rFonts w:ascii="Arial" w:hAnsi="Arial" w:cs="Arial"/>
          <w:sz w:val="22"/>
          <w:szCs w:val="22"/>
        </w:rPr>
        <w:t xml:space="preserve">us, </w:t>
      </w:r>
      <w:proofErr w:type="spellStart"/>
      <w:r w:rsidR="00ED4D44">
        <w:rPr>
          <w:rFonts w:ascii="Arial" w:hAnsi="Arial" w:cs="Arial"/>
          <w:sz w:val="22"/>
          <w:szCs w:val="22"/>
        </w:rPr>
        <w:t>Sirkesalontie</w:t>
      </w:r>
      <w:proofErr w:type="spellEnd"/>
      <w:r w:rsidR="00ED4D44">
        <w:rPr>
          <w:rFonts w:ascii="Arial" w:hAnsi="Arial" w:cs="Arial"/>
          <w:sz w:val="22"/>
          <w:szCs w:val="22"/>
        </w:rPr>
        <w:t xml:space="preserve"> 3, 3780</w:t>
      </w:r>
      <w:r w:rsidR="00C63644">
        <w:rPr>
          <w:rFonts w:ascii="Arial" w:hAnsi="Arial" w:cs="Arial"/>
          <w:sz w:val="22"/>
          <w:szCs w:val="22"/>
        </w:rPr>
        <w:t>0 AKAA tai päiväkotien (ei mahdollista</w:t>
      </w:r>
      <w:r w:rsidR="00ED4D44">
        <w:rPr>
          <w:rFonts w:ascii="Arial" w:hAnsi="Arial" w:cs="Arial"/>
          <w:sz w:val="22"/>
          <w:szCs w:val="22"/>
        </w:rPr>
        <w:t xml:space="preserve"> päiväkoti Onnin osalta) kautta sisäisen postimme välityksellä.</w:t>
      </w:r>
      <w:r w:rsidRPr="00E73A41">
        <w:rPr>
          <w:rFonts w:ascii="Arial" w:hAnsi="Arial" w:cs="Arial"/>
          <w:sz w:val="22"/>
          <w:szCs w:val="22"/>
        </w:rPr>
        <w:t xml:space="preserve">   </w:t>
      </w:r>
      <w:r w:rsidRPr="00E73A41">
        <w:rPr>
          <w:rFonts w:ascii="Arial" w:hAnsi="Arial" w:cs="Arial"/>
          <w:b/>
          <w:sz w:val="22"/>
          <w:szCs w:val="22"/>
          <w:u w:val="single"/>
        </w:rPr>
        <w:t>Pyyd</w:t>
      </w:r>
      <w:r w:rsidR="00E876E4">
        <w:rPr>
          <w:rFonts w:ascii="Arial" w:hAnsi="Arial" w:cs="Arial"/>
          <w:b/>
          <w:sz w:val="22"/>
          <w:szCs w:val="22"/>
          <w:u w:val="single"/>
        </w:rPr>
        <w:t xml:space="preserve">etyt asiakirjat tulee toimittaa </w:t>
      </w:r>
      <w:r w:rsidRPr="00E73A41">
        <w:rPr>
          <w:rFonts w:ascii="Arial" w:hAnsi="Arial" w:cs="Arial"/>
          <w:b/>
          <w:sz w:val="22"/>
          <w:szCs w:val="22"/>
          <w:u w:val="single"/>
        </w:rPr>
        <w:t>paperisina</w:t>
      </w:r>
      <w:r w:rsidR="00307D5E" w:rsidRPr="00E73A41">
        <w:rPr>
          <w:rFonts w:ascii="Arial" w:hAnsi="Arial" w:cs="Arial"/>
          <w:sz w:val="22"/>
          <w:szCs w:val="22"/>
        </w:rPr>
        <w:t xml:space="preserve">, koska niitä ei </w:t>
      </w:r>
      <w:r w:rsidRPr="00E73A41">
        <w:rPr>
          <w:rFonts w:ascii="Arial" w:hAnsi="Arial" w:cs="Arial"/>
          <w:sz w:val="22"/>
          <w:szCs w:val="22"/>
        </w:rPr>
        <w:t xml:space="preserve">valitettavasti </w:t>
      </w:r>
      <w:r w:rsidR="00307D5E" w:rsidRPr="00E73A41">
        <w:rPr>
          <w:rFonts w:ascii="Arial" w:hAnsi="Arial" w:cs="Arial"/>
          <w:sz w:val="22"/>
          <w:szCs w:val="22"/>
        </w:rPr>
        <w:t xml:space="preserve">vielä </w:t>
      </w:r>
      <w:r w:rsidRPr="00E73A41">
        <w:rPr>
          <w:rFonts w:ascii="Arial" w:hAnsi="Arial" w:cs="Arial"/>
          <w:sz w:val="22"/>
          <w:szCs w:val="22"/>
        </w:rPr>
        <w:t>ole mahdollista toimittaa nykyisen järjestelmämme kautta sähköisesti. Mikäli perheet eivät toimita pyydettyjä varhaiskasvatuksen asiakasmaksun tarkistamiseen tarvittavia asiakirjoja em. määräajassa, asiakasmaksu määritetään 1.8.2024</w:t>
      </w:r>
      <w:r w:rsidR="00844DAF" w:rsidRPr="00E73A41">
        <w:rPr>
          <w:rFonts w:ascii="Arial" w:hAnsi="Arial" w:cs="Arial"/>
          <w:sz w:val="22"/>
          <w:szCs w:val="22"/>
        </w:rPr>
        <w:t xml:space="preserve"> alkaen enimmäismaksun </w:t>
      </w:r>
      <w:r w:rsidRPr="00E73A41">
        <w:rPr>
          <w:rFonts w:ascii="Arial" w:hAnsi="Arial" w:cs="Arial"/>
          <w:sz w:val="22"/>
          <w:szCs w:val="22"/>
        </w:rPr>
        <w:t>(311,00 €/k</w:t>
      </w:r>
      <w:r w:rsidR="00844DAF" w:rsidRPr="00E73A41">
        <w:rPr>
          <w:rFonts w:ascii="Arial" w:hAnsi="Arial" w:cs="Arial"/>
          <w:sz w:val="22"/>
          <w:szCs w:val="22"/>
        </w:rPr>
        <w:t>k kokoaikainen 100 % varhaiskasvatus) ja valitun tuntivälyksen maksuprosentin mukaisena.</w:t>
      </w:r>
    </w:p>
    <w:p w14:paraId="0109D42E" w14:textId="77777777" w:rsidR="00D0766A" w:rsidRPr="00E73A41" w:rsidRDefault="00D0766A" w:rsidP="00D0766A">
      <w:pPr>
        <w:shd w:val="clear" w:color="auto" w:fill="FFFFFF"/>
        <w:spacing w:after="195" w:line="270" w:lineRule="atLeast"/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>Koska tulorekisteristä ei ole saatavissa kaikkia asiakasmaksuun vaikuttavia tulotietoja, tästä johtuen perheiden tulee edelleen itse toimittaa tulotositteet asiakasmaksun määrittämiseksi per</w:t>
      </w:r>
      <w:r w:rsidRPr="00E73A41">
        <w:rPr>
          <w:rFonts w:ascii="Arial" w:hAnsi="Arial" w:cs="Arial"/>
          <w:sz w:val="22"/>
          <w:szCs w:val="22"/>
        </w:rPr>
        <w:lastRenderedPageBreak/>
        <w:t xml:space="preserve">heen bruttotulojen mukaiseksi. Laki varhaiskasvatuksen asiakasmaksuista 1503/2016 ei ole tältä osin muuttunut. Tulorekisteriä käytämme tällä hetkellä vain meille toimitettujen tulotositteiden puutteellisten tulotietojen </w:t>
      </w:r>
      <w:r w:rsidR="0025463E" w:rsidRPr="00E73A41">
        <w:rPr>
          <w:rFonts w:ascii="Arial" w:hAnsi="Arial" w:cs="Arial"/>
          <w:sz w:val="22"/>
          <w:szCs w:val="22"/>
        </w:rPr>
        <w:t>tarkistamiseen, sieltä saatavissa olevien tulotietojen</w:t>
      </w:r>
      <w:r w:rsidRPr="00E73A41">
        <w:rPr>
          <w:rFonts w:ascii="Arial" w:hAnsi="Arial" w:cs="Arial"/>
          <w:sz w:val="22"/>
          <w:szCs w:val="22"/>
        </w:rPr>
        <w:t xml:space="preserve"> osalta.  Lisätietoja tulorekisteristä </w:t>
      </w:r>
      <w:hyperlink r:id="rId11" w:history="1">
        <w:r w:rsidR="00095BE1" w:rsidRPr="00E73A41">
          <w:rPr>
            <w:rStyle w:val="Hyperlinkki"/>
            <w:rFonts w:ascii="Arial" w:hAnsi="Arial" w:cs="Arial"/>
            <w:sz w:val="22"/>
            <w:szCs w:val="22"/>
          </w:rPr>
          <w:t>www.tulorekisteri.fi</w:t>
        </w:r>
      </w:hyperlink>
      <w:r w:rsidRPr="00E73A41">
        <w:rPr>
          <w:rFonts w:ascii="Arial" w:hAnsi="Arial" w:cs="Arial"/>
          <w:sz w:val="22"/>
          <w:szCs w:val="22"/>
        </w:rPr>
        <w:t>.</w:t>
      </w:r>
    </w:p>
    <w:p w14:paraId="711D8A47" w14:textId="77777777" w:rsidR="00095BE1" w:rsidRPr="00E73A41" w:rsidRDefault="00095BE1" w:rsidP="00095BE1">
      <w:pPr>
        <w:shd w:val="clear" w:color="auto" w:fill="FFFFFF"/>
        <w:spacing w:after="195" w:line="270" w:lineRule="atLeast"/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b/>
          <w:sz w:val="22"/>
          <w:szCs w:val="22"/>
        </w:rPr>
        <w:t>Perheiden bruttotuloistaan toim</w:t>
      </w:r>
      <w:r w:rsidR="007669E5" w:rsidRPr="00E73A41">
        <w:rPr>
          <w:rFonts w:ascii="Arial" w:hAnsi="Arial" w:cs="Arial"/>
          <w:b/>
          <w:sz w:val="22"/>
          <w:szCs w:val="22"/>
        </w:rPr>
        <w:t>ite</w:t>
      </w:r>
      <w:r w:rsidR="004F2180" w:rsidRPr="00E73A41">
        <w:rPr>
          <w:rFonts w:ascii="Arial" w:hAnsi="Arial" w:cs="Arial"/>
          <w:b/>
          <w:sz w:val="22"/>
          <w:szCs w:val="22"/>
        </w:rPr>
        <w:t>ttavia tulotositteita ovat mm</w:t>
      </w:r>
      <w:r w:rsidR="00CC02E3">
        <w:rPr>
          <w:rFonts w:ascii="Arial" w:hAnsi="Arial" w:cs="Arial"/>
          <w:sz w:val="22"/>
          <w:szCs w:val="22"/>
        </w:rPr>
        <w:t xml:space="preserve"> palkansaajilta </w:t>
      </w:r>
      <w:r w:rsidRPr="00E73A41">
        <w:rPr>
          <w:rFonts w:ascii="Arial" w:hAnsi="Arial" w:cs="Arial"/>
          <w:sz w:val="22"/>
          <w:szCs w:val="22"/>
        </w:rPr>
        <w:t>palkkalaskelma (huom. t</w:t>
      </w:r>
      <w:r w:rsidR="007669E5" w:rsidRPr="00E73A41">
        <w:rPr>
          <w:rFonts w:ascii="Arial" w:hAnsi="Arial" w:cs="Arial"/>
          <w:sz w:val="22"/>
          <w:szCs w:val="22"/>
        </w:rPr>
        <w:t>oimitettavassa palkkalaskelma</w:t>
      </w:r>
      <w:r w:rsidRPr="00E73A41">
        <w:rPr>
          <w:rFonts w:ascii="Arial" w:hAnsi="Arial" w:cs="Arial"/>
          <w:sz w:val="22"/>
          <w:szCs w:val="22"/>
        </w:rPr>
        <w:t xml:space="preserve">ssa on oltava tieto kertymistä palkkakaudelta, kuluvalta ja edelliseltä vuodelta ja maksetun lomarahan määrästä), </w:t>
      </w:r>
      <w:r w:rsidR="00844DAF" w:rsidRPr="00E73A41">
        <w:rPr>
          <w:rFonts w:ascii="Arial" w:hAnsi="Arial" w:cs="Arial"/>
          <w:sz w:val="22"/>
          <w:szCs w:val="22"/>
        </w:rPr>
        <w:t xml:space="preserve">yrittäjien tulee toimittaa erillinen </w:t>
      </w:r>
      <w:r w:rsidRPr="00E73A41">
        <w:rPr>
          <w:rFonts w:ascii="Arial" w:hAnsi="Arial" w:cs="Arial"/>
          <w:sz w:val="22"/>
          <w:szCs w:val="22"/>
        </w:rPr>
        <w:t>selvitys yritystoiminnan tuloista –lomake liitteineen (kirjanpitäjä täyttää), työttömyyspäivärahapäätös</w:t>
      </w:r>
      <w:r w:rsidR="007669E5" w:rsidRPr="00E73A41">
        <w:rPr>
          <w:rFonts w:ascii="Arial" w:hAnsi="Arial" w:cs="Arial"/>
          <w:sz w:val="22"/>
          <w:szCs w:val="22"/>
        </w:rPr>
        <w:t xml:space="preserve">, Kelan lastenhoidon tukipäätös, Kelan vanhempainpäivärahapäätös, </w:t>
      </w:r>
      <w:r w:rsidR="00E876E4">
        <w:rPr>
          <w:rFonts w:ascii="Arial" w:hAnsi="Arial" w:cs="Arial"/>
          <w:sz w:val="22"/>
          <w:szCs w:val="22"/>
        </w:rPr>
        <w:t xml:space="preserve">Kelan opintotukipäätös, </w:t>
      </w:r>
      <w:r w:rsidR="007669E5" w:rsidRPr="00E73A41">
        <w:rPr>
          <w:rFonts w:ascii="Arial" w:hAnsi="Arial" w:cs="Arial"/>
          <w:sz w:val="22"/>
          <w:szCs w:val="22"/>
        </w:rPr>
        <w:t>eläke-/ kuntoutustukipäätös.</w:t>
      </w:r>
      <w:r w:rsidRPr="00E73A41">
        <w:rPr>
          <w:rFonts w:ascii="Arial" w:hAnsi="Arial" w:cs="Arial"/>
          <w:sz w:val="22"/>
          <w:szCs w:val="22"/>
        </w:rPr>
        <w:t xml:space="preserve"> </w:t>
      </w:r>
    </w:p>
    <w:p w14:paraId="154EAE06" w14:textId="77777777" w:rsidR="00D0766A" w:rsidRPr="00E73A41" w:rsidRDefault="00D0766A" w:rsidP="00D0766A">
      <w:pPr>
        <w:shd w:val="clear" w:color="auto" w:fill="FFFFFF"/>
        <w:spacing w:after="195" w:line="270" w:lineRule="atLeast"/>
        <w:rPr>
          <w:rFonts w:ascii="Arial" w:hAnsi="Arial" w:cs="Arial"/>
          <w:sz w:val="22"/>
          <w:szCs w:val="22"/>
        </w:rPr>
      </w:pPr>
      <w:bookmarkStart w:id="0" w:name="_GoBack"/>
      <w:r w:rsidRPr="00E73A41">
        <w:rPr>
          <w:rFonts w:ascii="Arial" w:hAnsi="Arial" w:cs="Arial"/>
          <w:b/>
          <w:sz w:val="22"/>
          <w:szCs w:val="22"/>
        </w:rPr>
        <w:t xml:space="preserve">Asiakkailla on </w:t>
      </w:r>
      <w:r w:rsidR="0035436A" w:rsidRPr="00E73A41">
        <w:rPr>
          <w:rFonts w:ascii="Arial" w:hAnsi="Arial" w:cs="Arial"/>
          <w:b/>
          <w:sz w:val="22"/>
          <w:szCs w:val="22"/>
        </w:rPr>
        <w:t xml:space="preserve">aina </w:t>
      </w:r>
      <w:r w:rsidRPr="00E73A41">
        <w:rPr>
          <w:rFonts w:ascii="Arial" w:hAnsi="Arial" w:cs="Arial"/>
          <w:b/>
          <w:sz w:val="22"/>
          <w:szCs w:val="22"/>
        </w:rPr>
        <w:t>velvollisuus</w:t>
      </w:r>
      <w:r w:rsidRPr="00E73A41">
        <w:rPr>
          <w:rFonts w:ascii="Arial" w:hAnsi="Arial" w:cs="Arial"/>
          <w:sz w:val="22"/>
          <w:szCs w:val="22"/>
        </w:rPr>
        <w:t xml:space="preserve"> ilmoittaa varhaiskasvatustoimistoon</w:t>
      </w:r>
      <w:r w:rsidRPr="00E73A41">
        <w:rPr>
          <w:rFonts w:ascii="Arial" w:hAnsi="Arial" w:cs="Arial"/>
          <w:b/>
          <w:sz w:val="22"/>
          <w:szCs w:val="22"/>
        </w:rPr>
        <w:t xml:space="preserve"> viivytyksettä</w:t>
      </w:r>
      <w:r w:rsidRPr="00E73A41">
        <w:rPr>
          <w:rFonts w:ascii="Arial" w:hAnsi="Arial" w:cs="Arial"/>
          <w:sz w:val="22"/>
          <w:szCs w:val="22"/>
        </w:rPr>
        <w:t xml:space="preserve"> muutoksista perheen </w:t>
      </w:r>
      <w:r w:rsidR="007F5896" w:rsidRPr="00E73A41">
        <w:rPr>
          <w:rFonts w:ascii="Arial" w:hAnsi="Arial" w:cs="Arial"/>
          <w:sz w:val="22"/>
          <w:szCs w:val="22"/>
        </w:rPr>
        <w:t xml:space="preserve">yhteenlasketuissa </w:t>
      </w:r>
      <w:r w:rsidRPr="00E73A41">
        <w:rPr>
          <w:rFonts w:ascii="Arial" w:hAnsi="Arial" w:cs="Arial"/>
          <w:sz w:val="22"/>
          <w:szCs w:val="22"/>
        </w:rPr>
        <w:t xml:space="preserve">bruttotuloissa (muutos vähintään +-10 %) tai perhekoossa. Näistä </w:t>
      </w:r>
      <w:r w:rsidR="00CC02E3">
        <w:rPr>
          <w:rFonts w:ascii="Arial" w:hAnsi="Arial" w:cs="Arial"/>
          <w:sz w:val="22"/>
          <w:szCs w:val="22"/>
        </w:rPr>
        <w:t>j</w:t>
      </w:r>
      <w:r w:rsidRPr="00E73A41">
        <w:rPr>
          <w:rFonts w:ascii="Arial" w:hAnsi="Arial" w:cs="Arial"/>
          <w:sz w:val="22"/>
          <w:szCs w:val="22"/>
        </w:rPr>
        <w:t>ohtuvia maksujen tarkistuksia tehdään koko varhaiskasvatuksen toimintavuoden (1.8.-31.7.) ajan.</w:t>
      </w:r>
    </w:p>
    <w:p w14:paraId="0676CE50" w14:textId="77777777" w:rsidR="00D0766A" w:rsidRPr="00E73A41" w:rsidRDefault="00D0766A" w:rsidP="00D0766A">
      <w:pPr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 xml:space="preserve">Tarvittaessa lisätietoja varhaiskasvatuksen asiakasmaksuista ja Selvitys yritystoiminnan tuloista –lomakkeen saatte osoitteesta </w:t>
      </w:r>
      <w:hyperlink r:id="rId12" w:history="1">
        <w:r w:rsidRPr="00E73A41">
          <w:rPr>
            <w:rStyle w:val="Hyperlinkki"/>
            <w:rFonts w:ascii="Arial" w:hAnsi="Arial" w:cs="Arial"/>
            <w:sz w:val="22"/>
            <w:szCs w:val="22"/>
          </w:rPr>
          <w:t>www.akaa.fi</w:t>
        </w:r>
      </w:hyperlink>
      <w:r w:rsidRPr="00E73A41">
        <w:rPr>
          <w:rFonts w:ascii="Arial" w:hAnsi="Arial" w:cs="Arial"/>
          <w:sz w:val="22"/>
          <w:szCs w:val="22"/>
        </w:rPr>
        <w:t>, Varhaiskasvatus ja koulut, Varhaiskasvatus</w:t>
      </w:r>
      <w:r w:rsidR="00182983" w:rsidRPr="00E73A41">
        <w:rPr>
          <w:rFonts w:ascii="Arial" w:hAnsi="Arial" w:cs="Arial"/>
          <w:sz w:val="22"/>
          <w:szCs w:val="22"/>
        </w:rPr>
        <w:t>, Varhaiskasvatusmaksut ja laskutus ja Haku varhaiskasvatukseen sivun oikeasta reunasta Lomakkeet ja liitteet</w:t>
      </w:r>
    </w:p>
    <w:bookmarkEnd w:id="0"/>
    <w:p w14:paraId="16D57409" w14:textId="77777777" w:rsidR="00D0766A" w:rsidRPr="00E73A41" w:rsidRDefault="00D0766A" w:rsidP="00D0766A">
      <w:pPr>
        <w:rPr>
          <w:rFonts w:ascii="Arial" w:hAnsi="Arial" w:cs="Arial"/>
          <w:sz w:val="22"/>
          <w:szCs w:val="22"/>
        </w:rPr>
      </w:pPr>
    </w:p>
    <w:p w14:paraId="15D12DC0" w14:textId="77777777" w:rsidR="00D0766A" w:rsidRPr="00E73A41" w:rsidRDefault="00D0766A" w:rsidP="00D0766A">
      <w:pPr>
        <w:rPr>
          <w:rFonts w:ascii="Arial" w:hAnsi="Arial" w:cs="Arial"/>
          <w:sz w:val="22"/>
          <w:szCs w:val="22"/>
        </w:rPr>
      </w:pPr>
    </w:p>
    <w:p w14:paraId="14D4E63C" w14:textId="77777777" w:rsidR="00D0766A" w:rsidRPr="00E73A41" w:rsidRDefault="00D0766A" w:rsidP="00D0766A">
      <w:pPr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>Ystävällisin yhteistyöterveisin</w:t>
      </w:r>
    </w:p>
    <w:p w14:paraId="46914A36" w14:textId="77777777" w:rsidR="00D0766A" w:rsidRPr="00E73A41" w:rsidRDefault="00D0766A" w:rsidP="003348F4">
      <w:pPr>
        <w:rPr>
          <w:rFonts w:ascii="Arial" w:hAnsi="Arial" w:cs="Arial"/>
          <w:sz w:val="22"/>
          <w:szCs w:val="22"/>
        </w:rPr>
      </w:pPr>
    </w:p>
    <w:p w14:paraId="4ED8DF38" w14:textId="77777777" w:rsidR="003348F4" w:rsidRPr="00E73A41" w:rsidRDefault="003348F4" w:rsidP="003348F4">
      <w:pPr>
        <w:rPr>
          <w:rFonts w:ascii="Arial" w:hAnsi="Arial" w:cs="Arial"/>
          <w:sz w:val="22"/>
          <w:szCs w:val="22"/>
        </w:rPr>
      </w:pPr>
    </w:p>
    <w:p w14:paraId="70F84CDE" w14:textId="77777777" w:rsidR="003348F4" w:rsidRPr="00E73A41" w:rsidRDefault="00405CC6" w:rsidP="003348F4">
      <w:pPr>
        <w:contextualSpacing/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>Killi Jokila</w:t>
      </w:r>
      <w:r w:rsidR="003348F4" w:rsidRPr="00E73A41">
        <w:rPr>
          <w:rFonts w:ascii="Arial" w:hAnsi="Arial" w:cs="Arial"/>
          <w:sz w:val="22"/>
          <w:szCs w:val="22"/>
        </w:rPr>
        <w:tab/>
      </w:r>
      <w:r w:rsidR="003348F4" w:rsidRPr="00E73A41">
        <w:rPr>
          <w:rFonts w:ascii="Arial" w:hAnsi="Arial" w:cs="Arial"/>
          <w:sz w:val="22"/>
          <w:szCs w:val="22"/>
        </w:rPr>
        <w:tab/>
      </w:r>
      <w:r w:rsidR="00E876E4">
        <w:rPr>
          <w:rFonts w:ascii="Arial" w:hAnsi="Arial" w:cs="Arial"/>
          <w:sz w:val="22"/>
          <w:szCs w:val="22"/>
        </w:rPr>
        <w:tab/>
      </w:r>
      <w:r w:rsidR="003348F4" w:rsidRPr="00E73A41">
        <w:rPr>
          <w:rFonts w:ascii="Arial" w:hAnsi="Arial" w:cs="Arial"/>
          <w:sz w:val="22"/>
          <w:szCs w:val="22"/>
        </w:rPr>
        <w:t>Mervi Heiliö</w:t>
      </w:r>
    </w:p>
    <w:p w14:paraId="00A9E593" w14:textId="77777777" w:rsidR="003348F4" w:rsidRPr="00E73A41" w:rsidRDefault="003348F4" w:rsidP="003348F4">
      <w:pPr>
        <w:contextualSpacing/>
        <w:rPr>
          <w:rFonts w:ascii="Arial" w:hAnsi="Arial" w:cs="Arial"/>
          <w:sz w:val="22"/>
          <w:szCs w:val="22"/>
        </w:rPr>
      </w:pPr>
      <w:r w:rsidRPr="00E73A41">
        <w:rPr>
          <w:rFonts w:ascii="Arial" w:hAnsi="Arial" w:cs="Arial"/>
          <w:sz w:val="22"/>
          <w:szCs w:val="22"/>
        </w:rPr>
        <w:t>varhaiska</w:t>
      </w:r>
      <w:r w:rsidR="005B2108" w:rsidRPr="00E73A41">
        <w:rPr>
          <w:rFonts w:ascii="Arial" w:hAnsi="Arial" w:cs="Arial"/>
          <w:sz w:val="22"/>
          <w:szCs w:val="22"/>
        </w:rPr>
        <w:t>svatuspäällikkö</w:t>
      </w:r>
      <w:r w:rsidRPr="00E73A41">
        <w:rPr>
          <w:rFonts w:ascii="Arial" w:hAnsi="Arial" w:cs="Arial"/>
          <w:sz w:val="22"/>
          <w:szCs w:val="22"/>
        </w:rPr>
        <w:tab/>
      </w:r>
      <w:r w:rsidR="00E876E4">
        <w:rPr>
          <w:rFonts w:ascii="Arial" w:hAnsi="Arial" w:cs="Arial"/>
          <w:sz w:val="22"/>
          <w:szCs w:val="22"/>
        </w:rPr>
        <w:tab/>
      </w:r>
      <w:r w:rsidRPr="00E73A41">
        <w:rPr>
          <w:rFonts w:ascii="Arial" w:hAnsi="Arial" w:cs="Arial"/>
          <w:sz w:val="22"/>
          <w:szCs w:val="22"/>
        </w:rPr>
        <w:t>palvelusihteeri</w:t>
      </w:r>
    </w:p>
    <w:p w14:paraId="10D8F4DF" w14:textId="77777777" w:rsidR="00902338" w:rsidRDefault="005B2108" w:rsidP="003348F4">
      <w:pPr>
        <w:contextualSpacing/>
        <w:rPr>
          <w:rFonts w:ascii="Arial" w:hAnsi="Arial" w:cs="Arial"/>
          <w:bCs/>
          <w:sz w:val="22"/>
          <w:szCs w:val="22"/>
        </w:rPr>
      </w:pPr>
      <w:r w:rsidRPr="00E73A41">
        <w:rPr>
          <w:rFonts w:ascii="Arial" w:hAnsi="Arial" w:cs="Arial"/>
          <w:bCs/>
          <w:sz w:val="22"/>
          <w:szCs w:val="22"/>
        </w:rPr>
        <w:t>040 335 3512</w:t>
      </w:r>
      <w:r w:rsidR="003348F4" w:rsidRPr="00E73A41">
        <w:rPr>
          <w:rFonts w:ascii="Arial" w:hAnsi="Arial" w:cs="Arial"/>
          <w:bCs/>
          <w:sz w:val="22"/>
          <w:szCs w:val="22"/>
        </w:rPr>
        <w:tab/>
      </w:r>
      <w:r w:rsidR="003348F4" w:rsidRPr="00E73A41">
        <w:rPr>
          <w:rFonts w:ascii="Arial" w:hAnsi="Arial" w:cs="Arial"/>
          <w:bCs/>
          <w:sz w:val="22"/>
          <w:szCs w:val="22"/>
        </w:rPr>
        <w:tab/>
        <w:t>040 335 4654</w:t>
      </w:r>
    </w:p>
    <w:p w14:paraId="6E36D8E4" w14:textId="77777777" w:rsidR="006431A0" w:rsidRDefault="006431A0" w:rsidP="003348F4">
      <w:pPr>
        <w:contextualSpacing/>
        <w:rPr>
          <w:rFonts w:ascii="Arial" w:hAnsi="Arial" w:cs="Arial"/>
          <w:bCs/>
          <w:sz w:val="22"/>
          <w:szCs w:val="22"/>
        </w:rPr>
      </w:pPr>
    </w:p>
    <w:p w14:paraId="492B8BEA" w14:textId="77777777" w:rsidR="006431A0" w:rsidRPr="006431A0" w:rsidRDefault="006431A0" w:rsidP="006431A0">
      <w:pPr>
        <w:contextualSpacing/>
        <w:rPr>
          <w:rFonts w:ascii="Arial" w:hAnsi="Arial" w:cs="Arial"/>
          <w:bCs/>
          <w:color w:val="16546B"/>
          <w:sz w:val="22"/>
          <w:szCs w:val="22"/>
        </w:rPr>
      </w:pPr>
    </w:p>
    <w:sectPr w:rsidR="006431A0" w:rsidRPr="006431A0" w:rsidSect="0026177B">
      <w:footerReference w:type="default" r:id="rId13"/>
      <w:headerReference w:type="first" r:id="rId14"/>
      <w:footerReference w:type="first" r:id="rId15"/>
      <w:pgSz w:w="11906" w:h="16838"/>
      <w:pgMar w:top="284" w:right="737" w:bottom="568" w:left="1304" w:header="57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48BC" w14:textId="77777777" w:rsidR="000E654C" w:rsidRDefault="000E654C">
      <w:r>
        <w:separator/>
      </w:r>
    </w:p>
  </w:endnote>
  <w:endnote w:type="continuationSeparator" w:id="0">
    <w:p w14:paraId="3E77A349" w14:textId="77777777" w:rsidR="000E654C" w:rsidRDefault="000E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1B53" w14:textId="77777777" w:rsidR="00454628" w:rsidRPr="004D4754" w:rsidRDefault="00BC3BAA">
    <w:pPr>
      <w:pStyle w:val="Alatunniste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2FA9E" wp14:editId="42A52C81">
              <wp:simplePos x="0" y="0"/>
              <wp:positionH relativeFrom="column">
                <wp:posOffset>-76200</wp:posOffset>
              </wp:positionH>
              <wp:positionV relativeFrom="paragraph">
                <wp:posOffset>44450</wp:posOffset>
              </wp:positionV>
              <wp:extent cx="6400800" cy="0"/>
              <wp:effectExtent l="9525" t="6350" r="9525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BCE1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5pt" to="49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x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vI0na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"/>
          </w:pict>
        </mc:Fallback>
      </mc:AlternateContent>
    </w:r>
  </w:p>
  <w:p w14:paraId="365A32D8" w14:textId="77777777" w:rsidR="00454628" w:rsidRPr="002B6481" w:rsidRDefault="00454628" w:rsidP="003250F8">
    <w:pPr>
      <w:pStyle w:val="Alatunniste"/>
      <w:rPr>
        <w:rFonts w:ascii="Arial Narrow" w:hAnsi="Arial Narrow"/>
      </w:rPr>
    </w:pPr>
    <w:r w:rsidRPr="002B6481">
      <w:rPr>
        <w:rFonts w:ascii="Arial Narrow" w:hAnsi="Arial Narrow"/>
      </w:rPr>
      <w:t>AKAAN KAUPUNKI</w:t>
    </w:r>
  </w:p>
  <w:p w14:paraId="3D5D4D54" w14:textId="77777777" w:rsidR="00454628" w:rsidRPr="002B6481" w:rsidRDefault="00454628" w:rsidP="003250F8">
    <w:pPr>
      <w:pStyle w:val="Alatunniste"/>
      <w:tabs>
        <w:tab w:val="clear" w:pos="4819"/>
        <w:tab w:val="left" w:pos="1680"/>
        <w:tab w:val="left" w:pos="2880"/>
        <w:tab w:val="left" w:pos="4860"/>
        <w:tab w:val="left" w:pos="5760"/>
        <w:tab w:val="left" w:pos="756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k</w:t>
    </w:r>
    <w:r w:rsidR="00DA0FF1">
      <w:rPr>
        <w:rFonts w:ascii="Arial Narrow" w:hAnsi="Arial Narrow"/>
        <w:sz w:val="20"/>
      </w:rPr>
      <w:t>äyntiosoite</w:t>
    </w:r>
    <w:r w:rsidR="00DA0FF1">
      <w:rPr>
        <w:rFonts w:ascii="Arial Narrow" w:hAnsi="Arial Narrow"/>
        <w:sz w:val="20"/>
      </w:rPr>
      <w:tab/>
    </w:r>
    <w:proofErr w:type="spellStart"/>
    <w:r w:rsidR="00DA0FF1">
      <w:rPr>
        <w:rFonts w:ascii="Arial Narrow" w:hAnsi="Arial Narrow"/>
        <w:sz w:val="20"/>
      </w:rPr>
      <w:t>Sirkesalontie</w:t>
    </w:r>
    <w:proofErr w:type="spellEnd"/>
    <w:r w:rsidR="00F43FF3">
      <w:rPr>
        <w:rFonts w:ascii="Arial Narrow" w:hAnsi="Arial Narrow"/>
        <w:sz w:val="20"/>
      </w:rPr>
      <w:t xml:space="preserve"> 3</w:t>
    </w:r>
    <w:r w:rsidR="00F43FF3">
      <w:rPr>
        <w:rFonts w:ascii="Arial Narrow" w:hAnsi="Arial Narrow"/>
        <w:sz w:val="20"/>
      </w:rPr>
      <w:tab/>
      <w:t>37800 AKAA</w:t>
    </w:r>
    <w:r w:rsidRPr="002B6481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>p</w:t>
    </w:r>
    <w:r w:rsidRPr="002B6481">
      <w:rPr>
        <w:rFonts w:ascii="Arial Narrow" w:hAnsi="Arial Narrow"/>
        <w:sz w:val="20"/>
      </w:rPr>
      <w:t>uhelin</w:t>
    </w:r>
    <w:proofErr w:type="gramStart"/>
    <w:r>
      <w:rPr>
        <w:rFonts w:ascii="Arial Narrow" w:hAnsi="Arial Narrow"/>
        <w:sz w:val="20"/>
      </w:rPr>
      <w:tab/>
      <w:t>( 03</w:t>
    </w:r>
    <w:proofErr w:type="gramEnd"/>
    <w:r>
      <w:rPr>
        <w:rFonts w:ascii="Arial Narrow" w:hAnsi="Arial Narrow"/>
        <w:sz w:val="20"/>
      </w:rPr>
      <w:t xml:space="preserve"> ) 569 1120</w:t>
    </w:r>
    <w:r>
      <w:rPr>
        <w:rFonts w:ascii="Arial Narrow" w:hAnsi="Arial Narrow"/>
        <w:sz w:val="20"/>
      </w:rPr>
      <w:tab/>
    </w:r>
    <w:proofErr w:type="spellStart"/>
    <w:r>
      <w:rPr>
        <w:rFonts w:ascii="Arial Narrow" w:hAnsi="Arial Narrow"/>
        <w:sz w:val="20"/>
      </w:rPr>
      <w:t>int</w:t>
    </w:r>
    <w:proofErr w:type="spellEnd"/>
    <w:r>
      <w:rPr>
        <w:rFonts w:ascii="Arial Narrow" w:hAnsi="Arial Narrow"/>
        <w:sz w:val="20"/>
      </w:rPr>
      <w:t>. +358 3 569 1120</w:t>
    </w:r>
  </w:p>
  <w:p w14:paraId="3F6C6695" w14:textId="77777777" w:rsidR="00454628" w:rsidRPr="002B6481" w:rsidRDefault="00454628" w:rsidP="003250F8">
    <w:pPr>
      <w:pStyle w:val="Alatunniste"/>
      <w:tabs>
        <w:tab w:val="clear" w:pos="4819"/>
        <w:tab w:val="left" w:pos="1680"/>
        <w:tab w:val="left" w:pos="2880"/>
        <w:tab w:val="left" w:pos="4860"/>
        <w:tab w:val="left" w:pos="5760"/>
        <w:tab w:val="left" w:pos="756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</w:t>
    </w:r>
    <w:r w:rsidR="00F43FF3">
      <w:rPr>
        <w:rFonts w:ascii="Arial Narrow" w:hAnsi="Arial Narrow"/>
        <w:sz w:val="20"/>
      </w:rPr>
      <w:t>ostiosoite</w:t>
    </w:r>
    <w:r w:rsidR="00F43FF3">
      <w:rPr>
        <w:rFonts w:ascii="Arial Narrow" w:hAnsi="Arial Narrow"/>
        <w:sz w:val="20"/>
      </w:rPr>
      <w:tab/>
      <w:t>PL 34</w:t>
    </w:r>
    <w:r w:rsidR="00F43FF3">
      <w:rPr>
        <w:rFonts w:ascii="Arial Narrow" w:hAnsi="Arial Narrow"/>
        <w:sz w:val="20"/>
      </w:rPr>
      <w:tab/>
      <w:t>37801 AKAA</w:t>
    </w:r>
    <w:r w:rsidRPr="002B6481">
      <w:rPr>
        <w:rFonts w:ascii="Arial Narrow" w:hAnsi="Arial Narrow"/>
        <w:sz w:val="20"/>
      </w:rPr>
      <w:tab/>
    </w:r>
    <w:r w:rsidR="00E876E4">
      <w:rPr>
        <w:rFonts w:ascii="Arial Narrow" w:hAnsi="Arial Narrow"/>
        <w:sz w:val="20"/>
      </w:rPr>
      <w:tab/>
    </w:r>
  </w:p>
  <w:p w14:paraId="3CA83E84" w14:textId="77777777" w:rsidR="00454628" w:rsidRPr="003250F8" w:rsidRDefault="00454628" w:rsidP="003250F8">
    <w:pPr>
      <w:pStyle w:val="Alatunniste"/>
      <w:tabs>
        <w:tab w:val="clear" w:pos="4819"/>
        <w:tab w:val="left" w:pos="1680"/>
        <w:tab w:val="left" w:pos="2880"/>
        <w:tab w:val="left" w:pos="4860"/>
        <w:tab w:val="left" w:pos="5760"/>
        <w:tab w:val="left" w:pos="7800"/>
      </w:tabs>
      <w:rPr>
        <w:rFonts w:ascii="Arial Narrow" w:hAnsi="Arial Narrow"/>
      </w:rPr>
    </w:pPr>
    <w:r>
      <w:rPr>
        <w:rFonts w:ascii="Arial Narrow" w:hAnsi="Arial Narrow"/>
        <w:sz w:val="20"/>
      </w:rPr>
      <w:t>i</w:t>
    </w:r>
    <w:r w:rsidRPr="002B6481">
      <w:rPr>
        <w:rFonts w:ascii="Arial Narrow" w:hAnsi="Arial Narrow"/>
        <w:sz w:val="20"/>
      </w:rPr>
      <w:t>nternet</w:t>
    </w:r>
    <w:r w:rsidRPr="002B6481">
      <w:rPr>
        <w:rFonts w:ascii="Arial Narrow" w:hAnsi="Arial Narrow"/>
        <w:sz w:val="20"/>
      </w:rPr>
      <w:tab/>
      <w:t>http://www.akaa.fi</w:t>
    </w:r>
    <w:r w:rsidRPr="002B6481">
      <w:rPr>
        <w:rFonts w:ascii="Arial Narrow" w:hAnsi="Arial Narrow"/>
        <w:sz w:val="20"/>
      </w:rPr>
      <w:tab/>
    </w:r>
    <w:proofErr w:type="spellStart"/>
    <w:r w:rsidRPr="002B6481">
      <w:rPr>
        <w:rFonts w:ascii="Arial Narrow" w:hAnsi="Arial Narrow"/>
        <w:sz w:val="20"/>
      </w:rPr>
      <w:t>email</w:t>
    </w:r>
    <w:proofErr w:type="spellEnd"/>
    <w:r w:rsidRPr="002B6481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 w:rsidRPr="002B6481">
      <w:rPr>
        <w:rFonts w:ascii="Arial Narrow" w:hAnsi="Arial Narrow"/>
        <w:sz w:val="20"/>
      </w:rPr>
      <w:t>akaan.kaupunki@akaa.fi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7C7D" w14:textId="77777777" w:rsidR="00AC2372" w:rsidRDefault="0026177B">
    <w:pPr>
      <w:pStyle w:val="Alatunniste"/>
    </w:pPr>
    <w:r>
      <w:tab/>
    </w:r>
    <w:r>
      <w:tab/>
      <w:t>k</w:t>
    </w:r>
    <w:r w:rsidR="00AC2372">
      <w:t>äännä-&gt;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2AB0" w14:textId="77777777" w:rsidR="000E654C" w:rsidRDefault="000E654C">
      <w:r>
        <w:separator/>
      </w:r>
    </w:p>
  </w:footnote>
  <w:footnote w:type="continuationSeparator" w:id="0">
    <w:p w14:paraId="58AB8F32" w14:textId="77777777" w:rsidR="000E654C" w:rsidRDefault="000E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CAE0" w14:textId="77777777" w:rsidR="00454628" w:rsidRDefault="00BC3BAA" w:rsidP="006577F7">
    <w:pPr>
      <w:pStyle w:val="Yltunniste"/>
      <w:tabs>
        <w:tab w:val="clear" w:pos="4819"/>
        <w:tab w:val="clear" w:pos="9638"/>
        <w:tab w:val="left" w:pos="567"/>
        <w:tab w:val="left" w:pos="6663"/>
      </w:tabs>
    </w:pPr>
    <w:r>
      <w:rPr>
        <w:noProof/>
      </w:rPr>
      <w:drawing>
        <wp:inline distT="0" distB="0" distL="0" distR="0" wp14:anchorId="55A9380A" wp14:editId="57D7B60B">
          <wp:extent cx="1895475" cy="1085850"/>
          <wp:effectExtent l="0" t="0" r="0" b="0"/>
          <wp:docPr id="6" name="Kuva 6" descr="Akaan_kaupunk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an_kaupunk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7F7">
      <w:tab/>
      <w:t>TIEDOTE</w:t>
    </w:r>
  </w:p>
  <w:p w14:paraId="71DACE56" w14:textId="77777777" w:rsidR="006577F7" w:rsidRDefault="006577F7" w:rsidP="006577F7">
    <w:pPr>
      <w:pStyle w:val="Yltunniste"/>
      <w:tabs>
        <w:tab w:val="clear" w:pos="4819"/>
        <w:tab w:val="clear" w:pos="9638"/>
        <w:tab w:val="left" w:pos="567"/>
        <w:tab w:val="left" w:pos="6663"/>
      </w:tabs>
    </w:pPr>
    <w:r w:rsidRPr="00F43FF3">
      <w:tab/>
      <w:t>Sivistystoimi, varhaiskasv</w:t>
    </w:r>
    <w:r w:rsidR="001F3E2C" w:rsidRPr="00F43FF3">
      <w:t>atus</w:t>
    </w:r>
    <w:r w:rsidR="001F3E2C">
      <w:tab/>
    </w:r>
    <w:r w:rsidR="00F43FF3">
      <w:t>5.4.</w:t>
    </w:r>
    <w:r w:rsidR="00D0766A">
      <w:t>2024</w:t>
    </w:r>
    <w:r w:rsidR="00AC2372">
      <w:tab/>
    </w:r>
    <w:r w:rsidR="00AC3790">
      <w:tab/>
    </w:r>
    <w:r w:rsidR="00AC2372">
      <w:t>1(2)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62FE"/>
    <w:multiLevelType w:val="hybridMultilevel"/>
    <w:tmpl w:val="D192645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0933B3"/>
    <w:multiLevelType w:val="hybridMultilevel"/>
    <w:tmpl w:val="52AE5D9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46"/>
    <w:rsid w:val="00072C2A"/>
    <w:rsid w:val="00076981"/>
    <w:rsid w:val="00095BE1"/>
    <w:rsid w:val="000A41B6"/>
    <w:rsid w:val="000A499E"/>
    <w:rsid w:val="000D2B27"/>
    <w:rsid w:val="000E0044"/>
    <w:rsid w:val="000E5507"/>
    <w:rsid w:val="000E654C"/>
    <w:rsid w:val="0014129E"/>
    <w:rsid w:val="00147C16"/>
    <w:rsid w:val="00182983"/>
    <w:rsid w:val="001C3724"/>
    <w:rsid w:val="001D64B3"/>
    <w:rsid w:val="001F3E2C"/>
    <w:rsid w:val="001F7951"/>
    <w:rsid w:val="0024349B"/>
    <w:rsid w:val="00247EF3"/>
    <w:rsid w:val="0025463E"/>
    <w:rsid w:val="0026177B"/>
    <w:rsid w:val="00294743"/>
    <w:rsid w:val="002B4049"/>
    <w:rsid w:val="002B6481"/>
    <w:rsid w:val="002D0576"/>
    <w:rsid w:val="002D0B39"/>
    <w:rsid w:val="002D14DE"/>
    <w:rsid w:val="002F1442"/>
    <w:rsid w:val="00307D5E"/>
    <w:rsid w:val="003250F8"/>
    <w:rsid w:val="003348F4"/>
    <w:rsid w:val="00346513"/>
    <w:rsid w:val="00350967"/>
    <w:rsid w:val="0035436A"/>
    <w:rsid w:val="003A7ABF"/>
    <w:rsid w:val="003B1D99"/>
    <w:rsid w:val="003F6F13"/>
    <w:rsid w:val="00405CC6"/>
    <w:rsid w:val="004134BB"/>
    <w:rsid w:val="00451039"/>
    <w:rsid w:val="00454628"/>
    <w:rsid w:val="004D4754"/>
    <w:rsid w:val="004E120A"/>
    <w:rsid w:val="004F2180"/>
    <w:rsid w:val="00506295"/>
    <w:rsid w:val="00506571"/>
    <w:rsid w:val="00531AF5"/>
    <w:rsid w:val="00543DC6"/>
    <w:rsid w:val="005B2108"/>
    <w:rsid w:val="005D1367"/>
    <w:rsid w:val="006410D0"/>
    <w:rsid w:val="006431A0"/>
    <w:rsid w:val="00646252"/>
    <w:rsid w:val="006577F7"/>
    <w:rsid w:val="006A3E56"/>
    <w:rsid w:val="006E49C4"/>
    <w:rsid w:val="007051C3"/>
    <w:rsid w:val="007075E1"/>
    <w:rsid w:val="007128B3"/>
    <w:rsid w:val="0073250E"/>
    <w:rsid w:val="00732E33"/>
    <w:rsid w:val="007669E5"/>
    <w:rsid w:val="00775BE9"/>
    <w:rsid w:val="007B145C"/>
    <w:rsid w:val="007F5896"/>
    <w:rsid w:val="00844DAF"/>
    <w:rsid w:val="008502A7"/>
    <w:rsid w:val="00853A5E"/>
    <w:rsid w:val="00877893"/>
    <w:rsid w:val="00902338"/>
    <w:rsid w:val="00902605"/>
    <w:rsid w:val="0091662D"/>
    <w:rsid w:val="0098054D"/>
    <w:rsid w:val="009A3008"/>
    <w:rsid w:val="009E7861"/>
    <w:rsid w:val="009F28BD"/>
    <w:rsid w:val="00A0356E"/>
    <w:rsid w:val="00AC0A43"/>
    <w:rsid w:val="00AC2372"/>
    <w:rsid w:val="00AC3790"/>
    <w:rsid w:val="00AD0BD0"/>
    <w:rsid w:val="00AD5CF9"/>
    <w:rsid w:val="00B03FAD"/>
    <w:rsid w:val="00B3285C"/>
    <w:rsid w:val="00B372F0"/>
    <w:rsid w:val="00B57766"/>
    <w:rsid w:val="00B6541C"/>
    <w:rsid w:val="00B710B1"/>
    <w:rsid w:val="00B91BF7"/>
    <w:rsid w:val="00BB46DD"/>
    <w:rsid w:val="00BB6D12"/>
    <w:rsid w:val="00BC3BAA"/>
    <w:rsid w:val="00C26B58"/>
    <w:rsid w:val="00C63644"/>
    <w:rsid w:val="00CB67C9"/>
    <w:rsid w:val="00CC02E3"/>
    <w:rsid w:val="00D0700B"/>
    <w:rsid w:val="00D0766A"/>
    <w:rsid w:val="00D13CAD"/>
    <w:rsid w:val="00D36128"/>
    <w:rsid w:val="00D53991"/>
    <w:rsid w:val="00D567EC"/>
    <w:rsid w:val="00D75780"/>
    <w:rsid w:val="00D95346"/>
    <w:rsid w:val="00DA0FF1"/>
    <w:rsid w:val="00DB4F14"/>
    <w:rsid w:val="00DB6192"/>
    <w:rsid w:val="00DC2F57"/>
    <w:rsid w:val="00DF1135"/>
    <w:rsid w:val="00E3511D"/>
    <w:rsid w:val="00E40F7E"/>
    <w:rsid w:val="00E53E3E"/>
    <w:rsid w:val="00E73A41"/>
    <w:rsid w:val="00E876E4"/>
    <w:rsid w:val="00EB3B76"/>
    <w:rsid w:val="00EC0623"/>
    <w:rsid w:val="00ED4D44"/>
    <w:rsid w:val="00EF5D85"/>
    <w:rsid w:val="00EF5F54"/>
    <w:rsid w:val="00F25777"/>
    <w:rsid w:val="00F40989"/>
    <w:rsid w:val="00F43FF3"/>
    <w:rsid w:val="00F4768F"/>
    <w:rsid w:val="00F63265"/>
    <w:rsid w:val="00F90C09"/>
    <w:rsid w:val="00FA5608"/>
    <w:rsid w:val="00FD0F09"/>
    <w:rsid w:val="00FD7AE4"/>
    <w:rsid w:val="00FE617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9437536"/>
  <w15:docId w15:val="{5AC5D6DF-3E80-44B1-B06A-C369A75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2F5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2B6481"/>
    <w:rPr>
      <w:rFonts w:ascii="Tahoma" w:hAnsi="Tahoma" w:cs="Tahoma"/>
      <w:sz w:val="16"/>
      <w:szCs w:val="16"/>
    </w:rPr>
  </w:style>
  <w:style w:type="character" w:styleId="Hyperlinkki">
    <w:name w:val="Hyperlink"/>
    <w:rsid w:val="007B145C"/>
    <w:rPr>
      <w:color w:val="0000FF"/>
      <w:u w:val="single"/>
    </w:rPr>
  </w:style>
  <w:style w:type="paragraph" w:customStyle="1" w:styleId="TwebAsiateksti1">
    <w:name w:val="TwebAsiateksti1"/>
    <w:basedOn w:val="Normaali"/>
    <w:rsid w:val="006577F7"/>
    <w:pPr>
      <w:ind w:left="2608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aa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lorekister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6BBF41DC454598292C5A6858DC52" ma:contentTypeVersion="15" ma:contentTypeDescription="Create a new document." ma:contentTypeScope="" ma:versionID="72b23cd883703c141472666c7ec99117">
  <xsd:schema xmlns:xsd="http://www.w3.org/2001/XMLSchema" xmlns:xs="http://www.w3.org/2001/XMLSchema" xmlns:p="http://schemas.microsoft.com/office/2006/metadata/properties" xmlns:ns3="157ad228-4d01-405d-9b9e-9e812cb5be84" xmlns:ns4="67993c0a-c5c8-402d-90fc-7c1e955db41f" targetNamespace="http://schemas.microsoft.com/office/2006/metadata/properties" ma:root="true" ma:fieldsID="cd0c11d20e67cb2d0f3458a8e71d0e94" ns3:_="" ns4:_="">
    <xsd:import namespace="157ad228-4d01-405d-9b9e-9e812cb5be84"/>
    <xsd:import namespace="67993c0a-c5c8-402d-90fc-7c1e955d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ad228-4d01-405d-9b9e-9e812cb5b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93c0a-c5c8-402d-90fc-7c1e955d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7ad228-4d01-405d-9b9e-9e812cb5be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B190-61CB-4311-AF69-0DB0868D4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ad228-4d01-405d-9b9e-9e812cb5be84"/>
    <ds:schemaRef ds:uri="67993c0a-c5c8-402d-90fc-7c1e955d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EBE2D-5EBA-476E-A12C-C74905DB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2250D-AA06-4242-94A8-406DB6F8302D}">
  <ds:schemaRefs>
    <ds:schemaRef ds:uri="http://purl.org/dc/terms/"/>
    <ds:schemaRef ds:uri="http://schemas.microsoft.com/office/2006/documentManagement/types"/>
    <ds:schemaRef ds:uri="67993c0a-c5c8-402d-90fc-7c1e955db4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57ad228-4d01-405d-9b9e-9e812cb5be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33A309-7538-4A81-8D6A-9EAFA34A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Kirjelomakepohja</vt:lpstr>
    </vt:vector>
  </TitlesOfParts>
  <Company>Akaan Kaupunki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</dc:title>
  <dc:creator>Satu Kari</dc:creator>
  <cp:lastModifiedBy>Jokila Killi</cp:lastModifiedBy>
  <cp:revision>2</cp:revision>
  <cp:lastPrinted>2024-04-04T07:42:00Z</cp:lastPrinted>
  <dcterms:created xsi:type="dcterms:W3CDTF">2024-04-29T12:41:00Z</dcterms:created>
  <dcterms:modified xsi:type="dcterms:W3CDTF">2024-04-29T12:41:00Z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0x0101006AB56BBF41DC454598292C5A6858DC52</vt:lpwstr>
  </property>
</Properties>
</file>